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700" w:lineRule="exact"/>
        <w:rPr>
          <w:rFonts w:ascii="方正小标宋简体" w:hAnsi="方正小标宋简体" w:eastAsia="方正小标宋简体" w:cs="方正小标宋简体"/>
          <w:sz w:val="40"/>
          <w:szCs w:val="40"/>
          <w:lang w:val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附件： </w:t>
      </w:r>
    </w:p>
    <w:p>
      <w:pPr>
        <w:autoSpaceDE w:val="0"/>
        <w:autoSpaceDN w:val="0"/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pacing w:val="-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  <w:t>招标事项核准意见表</w:t>
      </w:r>
    </w:p>
    <w:p>
      <w:pPr>
        <w:autoSpaceDE w:val="0"/>
        <w:autoSpaceDN w:val="0"/>
        <w:spacing w:line="720" w:lineRule="exact"/>
        <w:jc w:val="left"/>
        <w:rPr>
          <w:rFonts w:hint="default" w:ascii="仿宋_GB2312" w:hAnsi="仿宋_GB2312" w:eastAsia="仿宋_GB2312" w:cs="仿宋_GB2312"/>
          <w:bCs/>
          <w:spacing w:val="-2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-21"/>
          <w:sz w:val="28"/>
          <w:szCs w:val="28"/>
        </w:rPr>
        <w:t>项目名称（代码）：2112-360703-04-01-568320</w:t>
      </w:r>
    </w:p>
    <w:tbl>
      <w:tblPr>
        <w:tblStyle w:val="2"/>
        <w:tblpPr w:leftFromText="180" w:rightFromText="180" w:vertAnchor="text" w:horzAnchor="page" w:tblpX="1289" w:tblpY="178"/>
        <w:tblOverlap w:val="never"/>
        <w:tblW w:w="9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15"/>
        <w:gridCol w:w="990"/>
        <w:gridCol w:w="960"/>
        <w:gridCol w:w="975"/>
        <w:gridCol w:w="945"/>
        <w:gridCol w:w="945"/>
        <w:gridCol w:w="915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0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6350</wp:posOffset>
                      </wp:positionV>
                      <wp:extent cx="1183005" cy="904875"/>
                      <wp:effectExtent l="3175" t="3810" r="13970" b="5715"/>
                      <wp:wrapNone/>
                      <wp:docPr id="3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11328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3.05pt;margin-top:0.5pt;height:71.25pt;width:93.15pt;z-index:251659264;mso-width-relative:page;mso-height-relative:page;" filled="f" stroked="t" coordsize="21600,21600" o:gfxdata="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KsVpm1gAAAAgBAAAPAAAAAAAAAAEAIAAAACIAAABkcnMvZG93bnJldi54bWxQSwECFAAU&#10;AAAACACHTuJAF4TYs/MBAADvAwAADgAAAAAAAAABACAAAAAl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内容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项目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招标范围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招标组织形式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招标方式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不采用招标方式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50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全部招标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部分招标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自行招标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委托招标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公开招标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邀请招标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勘察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设计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建安工程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36</w:t>
            </w:r>
            <w:r>
              <w:rPr>
                <w:rFonts w:hint="eastAsia" w:ascii="仿宋_GB2312" w:hAnsi="宋体" w:eastAsia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监理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bookmarkStart w:id="0" w:name="OLE_LINK1"/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 xml:space="preserve">万元 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主要设备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0</w:t>
            </w:r>
            <w:r>
              <w:rPr>
                <w:rFonts w:hint="eastAsia" w:ascii="仿宋_GB2312" w:hAnsi="宋体" w:eastAsia="仿宋_GB2312"/>
                <w:sz w:val="24"/>
              </w:rPr>
              <w:t xml:space="preserve">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估算投资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0万元</w:t>
            </w:r>
          </w:p>
        </w:tc>
      </w:tr>
    </w:tbl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审批部门的核准意见说明：根据《中华人民共和国招标投标法》的有关规定，同意上述核准，请按照规定在依法指定</w:t>
      </w:r>
      <w:bookmarkStart w:id="1" w:name="_GoBack"/>
      <w:bookmarkEnd w:id="1"/>
      <w:r>
        <w:rPr>
          <w:rFonts w:hint="eastAsia" w:eastAsia="仿宋_GB2312"/>
          <w:sz w:val="32"/>
          <w:szCs w:val="32"/>
        </w:rPr>
        <w:t xml:space="preserve">的媒体上发布有关招标投标信息。  </w:t>
      </w: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　　　　　　　　　核准单位（盖章）</w:t>
      </w: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28"/>
          <w:szCs w:val="28"/>
        </w:rPr>
        <w:t>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                              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8"/>
    <w:rsid w:val="001057A7"/>
    <w:rsid w:val="002612D4"/>
    <w:rsid w:val="002871CE"/>
    <w:rsid w:val="00370BC2"/>
    <w:rsid w:val="00401A35"/>
    <w:rsid w:val="004D4639"/>
    <w:rsid w:val="00637C3F"/>
    <w:rsid w:val="006B4F8E"/>
    <w:rsid w:val="006E2CF4"/>
    <w:rsid w:val="007A429F"/>
    <w:rsid w:val="00837728"/>
    <w:rsid w:val="008501D4"/>
    <w:rsid w:val="00A37A9B"/>
    <w:rsid w:val="00A942FB"/>
    <w:rsid w:val="00B91E71"/>
    <w:rsid w:val="00D610B1"/>
    <w:rsid w:val="00E52E13"/>
    <w:rsid w:val="00ED5CFF"/>
    <w:rsid w:val="00EF1C23"/>
    <w:rsid w:val="00F001E1"/>
    <w:rsid w:val="02FF1B64"/>
    <w:rsid w:val="0565248F"/>
    <w:rsid w:val="064876B9"/>
    <w:rsid w:val="0BA55194"/>
    <w:rsid w:val="102766B1"/>
    <w:rsid w:val="138A28B4"/>
    <w:rsid w:val="17CF6E7B"/>
    <w:rsid w:val="19D15FB9"/>
    <w:rsid w:val="1B080BF8"/>
    <w:rsid w:val="1B241B8C"/>
    <w:rsid w:val="1D3C2515"/>
    <w:rsid w:val="23055D03"/>
    <w:rsid w:val="2402102C"/>
    <w:rsid w:val="2695752A"/>
    <w:rsid w:val="28F16F79"/>
    <w:rsid w:val="29446C8B"/>
    <w:rsid w:val="2975393C"/>
    <w:rsid w:val="2FD94C58"/>
    <w:rsid w:val="34234FF9"/>
    <w:rsid w:val="34E14476"/>
    <w:rsid w:val="36A9606C"/>
    <w:rsid w:val="397F23C1"/>
    <w:rsid w:val="44D12442"/>
    <w:rsid w:val="474126D8"/>
    <w:rsid w:val="505F5154"/>
    <w:rsid w:val="54DC2D13"/>
    <w:rsid w:val="55657323"/>
    <w:rsid w:val="5E8B3345"/>
    <w:rsid w:val="66046105"/>
    <w:rsid w:val="666E16EA"/>
    <w:rsid w:val="6BD077DD"/>
    <w:rsid w:val="6C5B6F34"/>
    <w:rsid w:val="6FE2417D"/>
    <w:rsid w:val="709D35B6"/>
    <w:rsid w:val="71A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360</Characters>
  <Lines>3</Lines>
  <Paragraphs>1</Paragraphs>
  <TotalTime>3</TotalTime>
  <ScaleCrop>false</ScaleCrop>
  <LinksUpToDate>false</LinksUpToDate>
  <CharactersWithSpaces>421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2019-03-20T07:53:00Z</dcterms:created>
  <dc:creator>lenovo</dc:creator>
  <cp:lastModifiedBy>明天会更好刘莉梅</cp:lastModifiedBy>
  <cp:lastPrinted>2021-05-08T08:07:00Z</cp:lastPrinted>
  <dcterms:modified xsi:type="dcterms:W3CDTF">2021-12-27T08:27:40Z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8F72059898984D92A3A740B644A83E29</vt:lpwstr>
  </property>
</Properties>
</file>