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7322F">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坪市</w:t>
      </w:r>
      <w:r>
        <w:rPr>
          <w:rFonts w:hint="eastAsia" w:ascii="方正小标宋简体" w:hAnsi="仿宋_GB2312" w:eastAsia="方正小标宋简体"/>
          <w:sz w:val="44"/>
          <w:szCs w:val="44"/>
          <w:lang w:val="en-US" w:eastAsia="zh-CN"/>
        </w:rPr>
        <w:t>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336A0E88">
      <w:pPr>
        <w:pStyle w:val="7"/>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000000"/>
          <w:sz w:val="32"/>
          <w:szCs w:val="32"/>
        </w:rPr>
      </w:pPr>
    </w:p>
    <w:p w14:paraId="7271BEC9">
      <w:pPr>
        <w:pStyle w:val="7"/>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214FABD9">
      <w:pPr>
        <w:pStyle w:val="7"/>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赣州市南康区坪市</w:t>
      </w:r>
      <w:r>
        <w:rPr>
          <w:rFonts w:hint="eastAsia" w:ascii="楷体" w:hAnsi="楷体" w:eastAsia="楷体" w:cs="楷体"/>
          <w:b/>
          <w:bCs/>
          <w:color w:val="000000"/>
          <w:sz w:val="32"/>
          <w:szCs w:val="32"/>
          <w:lang w:val="en-US" w:eastAsia="zh-CN"/>
        </w:rPr>
        <w:t>中学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66D667BE">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00E588AE">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171C7099">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第二部分  赣州市南康区</w:t>
      </w:r>
      <w:r>
        <w:rPr>
          <w:rFonts w:hint="eastAsia" w:ascii="楷体" w:hAnsi="楷体" w:eastAsia="楷体" w:cs="楷体"/>
          <w:b/>
          <w:bCs/>
          <w:color w:val="000000"/>
          <w:sz w:val="32"/>
          <w:szCs w:val="32"/>
          <w:lang w:eastAsia="zh-CN"/>
        </w:rPr>
        <w:t>坪市中学</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年部门预算表</w:t>
      </w:r>
    </w:p>
    <w:p w14:paraId="48A4E2E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554FEFA1">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78E42C2F">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4055261F">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FC2FAFC">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0082E875">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749B3ECF">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0AF7D6F">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12DA5DF6">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1EDED33">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557C694B">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第三部分 赣州市南康区</w:t>
      </w:r>
      <w:r>
        <w:rPr>
          <w:rFonts w:hint="eastAsia" w:ascii="楷体" w:hAnsi="楷体" w:eastAsia="楷体" w:cs="楷体"/>
          <w:b/>
          <w:bCs/>
          <w:color w:val="000000"/>
          <w:sz w:val="32"/>
          <w:szCs w:val="32"/>
          <w:lang w:eastAsia="zh-CN"/>
        </w:rPr>
        <w:t>坪市中学</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年部门预算情况说明</w:t>
      </w:r>
    </w:p>
    <w:p w14:paraId="057C62EB">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690A109">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2E2C4521">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第四部分  名词解释</w:t>
      </w:r>
    </w:p>
    <w:p w14:paraId="38DB8B7F">
      <w:pPr>
        <w:rPr>
          <w:rFonts w:hint="eastAsia" w:ascii="黑体" w:hAnsi="黑体" w:eastAsia="黑体" w:cs="黑体"/>
          <w:b w:val="0"/>
          <w:bCs/>
          <w:sz w:val="32"/>
          <w:szCs w:val="30"/>
        </w:rPr>
      </w:pPr>
      <w:r>
        <w:rPr>
          <w:rFonts w:hint="eastAsia" w:ascii="黑体" w:hAnsi="黑体" w:eastAsia="黑体" w:cs="黑体"/>
          <w:b w:val="0"/>
          <w:bCs/>
          <w:sz w:val="32"/>
          <w:szCs w:val="30"/>
        </w:rPr>
        <w:br w:type="page"/>
      </w:r>
    </w:p>
    <w:p w14:paraId="159AB002">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赣州市南康区坪市中学</w:t>
      </w:r>
      <w:r>
        <w:rPr>
          <w:rFonts w:hint="eastAsia" w:ascii="黑体" w:hAnsi="黑体" w:eastAsia="黑体" w:cs="黑体"/>
          <w:b w:val="0"/>
          <w:bCs/>
          <w:sz w:val="32"/>
          <w:szCs w:val="30"/>
        </w:rPr>
        <w:t>概况</w:t>
      </w:r>
    </w:p>
    <w:p w14:paraId="177EAFAE">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63044791">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24F4286A">
      <w:pPr>
        <w:adjustRightInd w:val="0"/>
        <w:snapToGrid w:val="0"/>
        <w:spacing w:line="600" w:lineRule="exact"/>
        <w:ind w:firstLine="640" w:firstLineChars="200"/>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赣州市南康区坪市中学是区政</w:t>
      </w:r>
      <w:r>
        <w:rPr>
          <w:rFonts w:hint="eastAsia" w:ascii="仿宋" w:hAnsi="仿宋" w:eastAsia="仿宋" w:cs="仿宋"/>
          <w:color w:val="auto"/>
          <w:kern w:val="2"/>
          <w:sz w:val="32"/>
          <w:szCs w:val="30"/>
          <w:lang w:eastAsia="zh-CN"/>
        </w:rPr>
        <w:t>府（或区委）</w:t>
      </w:r>
      <w:r>
        <w:rPr>
          <w:rFonts w:hint="eastAsia" w:ascii="仿宋" w:hAnsi="仿宋" w:eastAsia="仿宋" w:cs="仿宋"/>
          <w:kern w:val="2"/>
          <w:sz w:val="32"/>
          <w:szCs w:val="30"/>
          <w:lang w:eastAsia="zh-CN"/>
        </w:rPr>
        <w:t>组成部门，主要职责是：</w:t>
      </w:r>
      <w:r>
        <w:rPr>
          <w:rFonts w:hint="eastAsia" w:ascii="仿宋_GB2312" w:hAnsi="仿宋_GB2312" w:eastAsia="仿宋_GB2312" w:cs="Times New Roman"/>
          <w:sz w:val="32"/>
          <w:szCs w:val="32"/>
        </w:rPr>
        <w:t>实施</w:t>
      </w:r>
      <w:r>
        <w:rPr>
          <w:rFonts w:hint="eastAsia" w:ascii="仿宋_GB2312" w:hAnsi="仿宋_GB2312" w:eastAsia="仿宋_GB2312" w:cs="Times New Roman"/>
          <w:sz w:val="32"/>
          <w:szCs w:val="32"/>
          <w:lang w:val="en-US" w:eastAsia="zh-CN"/>
        </w:rPr>
        <w:t>初中</w:t>
      </w:r>
      <w:r>
        <w:rPr>
          <w:rFonts w:hint="eastAsia" w:ascii="仿宋_GB2312" w:hAnsi="仿宋_GB2312" w:eastAsia="仿宋_GB2312" w:cs="Times New Roman"/>
          <w:sz w:val="32"/>
          <w:szCs w:val="32"/>
        </w:rPr>
        <w:t>义务教育，促进基础教育发展；</w:t>
      </w:r>
      <w:r>
        <w:rPr>
          <w:rFonts w:hint="eastAsia" w:ascii="仿宋_GB2312" w:hAnsi="仿宋_GB2312" w:eastAsia="仿宋_GB2312" w:cs="Times New Roman"/>
          <w:sz w:val="32"/>
          <w:szCs w:val="32"/>
          <w:lang w:val="en-US" w:eastAsia="zh-CN"/>
        </w:rPr>
        <w:t>初中</w:t>
      </w:r>
      <w:r>
        <w:rPr>
          <w:rFonts w:hint="eastAsia" w:ascii="仿宋_GB2312" w:hAnsi="仿宋_GB2312" w:eastAsia="仿宋_GB2312" w:cs="Times New Roman"/>
          <w:sz w:val="32"/>
          <w:szCs w:val="32"/>
        </w:rPr>
        <w:t>学历教育及相关社会服务。</w:t>
      </w:r>
    </w:p>
    <w:p w14:paraId="33FA2E1F">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07A98F88">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color w:val="FF0000"/>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8</w:t>
      </w:r>
      <w:r>
        <w:rPr>
          <w:rFonts w:hint="eastAsia" w:ascii="仿宋" w:hAnsi="仿宋" w:eastAsia="仿宋" w:cs="仿宋"/>
          <w:kern w:val="2"/>
          <w:sz w:val="32"/>
          <w:szCs w:val="30"/>
          <w:lang w:eastAsia="zh-CN"/>
        </w:rPr>
        <w:t>个内设机构，分别是：校长室、副校长室、党政办、教导处、</w:t>
      </w:r>
      <w:r>
        <w:rPr>
          <w:rFonts w:hint="eastAsia" w:ascii="仿宋" w:hAnsi="仿宋" w:eastAsia="仿宋" w:cs="仿宋"/>
          <w:kern w:val="2"/>
          <w:sz w:val="32"/>
          <w:szCs w:val="30"/>
          <w:lang w:val="en-US" w:eastAsia="zh-CN"/>
        </w:rPr>
        <w:t>政治处、</w:t>
      </w:r>
      <w:r>
        <w:rPr>
          <w:rFonts w:hint="eastAsia" w:ascii="仿宋" w:hAnsi="仿宋" w:eastAsia="仿宋" w:cs="仿宋"/>
          <w:kern w:val="2"/>
          <w:sz w:val="32"/>
          <w:szCs w:val="30"/>
          <w:lang w:eastAsia="zh-CN"/>
        </w:rPr>
        <w:t>校安办、总务处、</w:t>
      </w:r>
      <w:r>
        <w:rPr>
          <w:rFonts w:hint="eastAsia" w:ascii="仿宋" w:hAnsi="仿宋" w:eastAsia="仿宋" w:cs="仿宋"/>
          <w:kern w:val="2"/>
          <w:sz w:val="32"/>
          <w:szCs w:val="30"/>
          <w:lang w:val="en-US" w:eastAsia="zh-CN"/>
        </w:rPr>
        <w:t>教研室</w:t>
      </w:r>
      <w:r>
        <w:rPr>
          <w:rFonts w:hint="eastAsia" w:ascii="仿宋" w:hAnsi="仿宋" w:eastAsia="仿宋" w:cs="仿宋"/>
          <w:kern w:val="2"/>
          <w:sz w:val="32"/>
          <w:szCs w:val="30"/>
          <w:lang w:eastAsia="zh-CN"/>
        </w:rPr>
        <w:t>等</w:t>
      </w:r>
      <w:r>
        <w:rPr>
          <w:rFonts w:hint="eastAsia" w:ascii="仿宋" w:hAnsi="仿宋" w:eastAsia="仿宋" w:cs="仿宋"/>
          <w:kern w:val="2"/>
          <w:sz w:val="32"/>
          <w:szCs w:val="30"/>
          <w:lang w:val="en-US" w:eastAsia="zh-CN"/>
        </w:rPr>
        <w:t>。</w:t>
      </w:r>
    </w:p>
    <w:p w14:paraId="0243E1B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27</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27</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27</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27</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27</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244</w:t>
      </w:r>
      <w:r>
        <w:rPr>
          <w:rFonts w:hint="eastAsia" w:ascii="仿宋" w:hAnsi="仿宋" w:eastAsia="仿宋" w:cs="仿宋"/>
          <w:kern w:val="2"/>
          <w:sz w:val="32"/>
          <w:szCs w:val="30"/>
          <w:lang w:eastAsia="zh-CN"/>
        </w:rPr>
        <w:t>人。</w:t>
      </w:r>
    </w:p>
    <w:p w14:paraId="344103EB">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139ACCC1">
      <w:pPr>
        <w:rPr>
          <w:rFonts w:hint="eastAsia" w:ascii="黑体" w:hAnsi="黑体" w:eastAsia="黑体" w:cs="黑体"/>
          <w:b w:val="0"/>
          <w:bCs/>
          <w:sz w:val="32"/>
          <w:szCs w:val="30"/>
        </w:rPr>
      </w:pPr>
      <w:r>
        <w:rPr>
          <w:rFonts w:hint="eastAsia" w:ascii="黑体" w:hAnsi="黑体" w:eastAsia="黑体" w:cs="黑体"/>
          <w:b w:val="0"/>
          <w:bCs/>
          <w:sz w:val="32"/>
          <w:szCs w:val="30"/>
        </w:rPr>
        <w:br w:type="page"/>
      </w:r>
    </w:p>
    <w:p w14:paraId="28F9DCC7">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坪市中学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tbl>
      <w:tblPr>
        <w:tblStyle w:val="5"/>
        <w:tblW w:w="8037" w:type="dxa"/>
        <w:tblInd w:w="0" w:type="dxa"/>
        <w:shd w:val="clear" w:color="auto" w:fill="auto"/>
        <w:tblLayout w:type="fixed"/>
        <w:tblCellMar>
          <w:top w:w="0" w:type="dxa"/>
          <w:left w:w="0" w:type="dxa"/>
          <w:bottom w:w="0" w:type="dxa"/>
          <w:right w:w="0" w:type="dxa"/>
        </w:tblCellMar>
      </w:tblPr>
      <w:tblGrid>
        <w:gridCol w:w="3861"/>
        <w:gridCol w:w="1056"/>
        <w:gridCol w:w="2209"/>
        <w:gridCol w:w="911"/>
      </w:tblGrid>
      <w:tr w14:paraId="3DC83FBC">
        <w:tblPrEx>
          <w:shd w:val="clear" w:color="auto" w:fill="auto"/>
          <w:tblCellMar>
            <w:top w:w="0" w:type="dxa"/>
            <w:left w:w="0" w:type="dxa"/>
            <w:bottom w:w="0" w:type="dxa"/>
            <w:right w:w="0" w:type="dxa"/>
          </w:tblCellMar>
        </w:tblPrEx>
        <w:trPr>
          <w:trHeight w:val="419" w:hRule="atLeast"/>
        </w:trPr>
        <w:tc>
          <w:tcPr>
            <w:tcW w:w="3861" w:type="dxa"/>
            <w:tcBorders>
              <w:top w:val="nil"/>
              <w:left w:val="nil"/>
              <w:bottom w:val="nil"/>
              <w:right w:val="nil"/>
            </w:tcBorders>
            <w:shd w:val="clear" w:color="auto" w:fill="auto"/>
            <w:noWrap/>
            <w:tcMar>
              <w:top w:w="15" w:type="dxa"/>
              <w:left w:w="15" w:type="dxa"/>
              <w:right w:w="15" w:type="dxa"/>
            </w:tcMar>
            <w:vAlign w:val="bottom"/>
          </w:tcPr>
          <w:p w14:paraId="3FF78D04">
            <w:pPr>
              <w:rPr>
                <w:rFonts w:hint="eastAsia" w:ascii="宋体" w:hAnsi="宋体" w:eastAsia="宋体" w:cs="宋体"/>
                <w:i w:val="0"/>
                <w:color w:val="000000"/>
                <w:sz w:val="18"/>
                <w:szCs w:val="18"/>
                <w:u w:val="none"/>
              </w:rPr>
            </w:pPr>
          </w:p>
        </w:tc>
        <w:tc>
          <w:tcPr>
            <w:tcW w:w="1056" w:type="dxa"/>
            <w:tcBorders>
              <w:top w:val="nil"/>
              <w:left w:val="nil"/>
              <w:bottom w:val="nil"/>
              <w:right w:val="nil"/>
            </w:tcBorders>
            <w:shd w:val="clear" w:color="auto" w:fill="auto"/>
            <w:noWrap/>
            <w:tcMar>
              <w:top w:w="15" w:type="dxa"/>
              <w:left w:w="15" w:type="dxa"/>
              <w:right w:w="15" w:type="dxa"/>
            </w:tcMar>
            <w:vAlign w:val="bottom"/>
          </w:tcPr>
          <w:p w14:paraId="3EE66DAA">
            <w:pPr>
              <w:rPr>
                <w:rFonts w:hint="eastAsia" w:ascii="宋体" w:hAnsi="宋体" w:eastAsia="宋体" w:cs="宋体"/>
                <w:i w:val="0"/>
                <w:color w:val="000000"/>
                <w:sz w:val="18"/>
                <w:szCs w:val="18"/>
                <w:u w:val="none"/>
              </w:rPr>
            </w:pPr>
          </w:p>
        </w:tc>
        <w:tc>
          <w:tcPr>
            <w:tcW w:w="2209" w:type="dxa"/>
            <w:tcBorders>
              <w:top w:val="nil"/>
              <w:left w:val="nil"/>
              <w:bottom w:val="nil"/>
              <w:right w:val="nil"/>
            </w:tcBorders>
            <w:shd w:val="clear" w:color="auto" w:fill="auto"/>
            <w:noWrap/>
            <w:tcMar>
              <w:top w:w="15" w:type="dxa"/>
              <w:left w:w="15" w:type="dxa"/>
              <w:right w:w="15" w:type="dxa"/>
            </w:tcMar>
            <w:vAlign w:val="bottom"/>
          </w:tcPr>
          <w:p w14:paraId="0D9C9191">
            <w:pPr>
              <w:rPr>
                <w:rFonts w:hint="eastAsia" w:ascii="宋体" w:hAnsi="宋体" w:eastAsia="宋体" w:cs="宋体"/>
                <w:i w:val="0"/>
                <w:color w:val="000000"/>
                <w:sz w:val="18"/>
                <w:szCs w:val="18"/>
                <w:u w:val="none"/>
              </w:rPr>
            </w:pPr>
          </w:p>
        </w:tc>
        <w:tc>
          <w:tcPr>
            <w:tcW w:w="911" w:type="dxa"/>
            <w:tcBorders>
              <w:top w:val="nil"/>
              <w:left w:val="nil"/>
              <w:bottom w:val="nil"/>
              <w:right w:val="nil"/>
            </w:tcBorders>
            <w:shd w:val="clear" w:color="auto" w:fill="auto"/>
            <w:noWrap/>
            <w:tcMar>
              <w:top w:w="15" w:type="dxa"/>
              <w:left w:w="15" w:type="dxa"/>
              <w:right w:w="15" w:type="dxa"/>
            </w:tcMar>
            <w:vAlign w:val="center"/>
          </w:tcPr>
          <w:p w14:paraId="34EF2686">
            <w:pPr>
              <w:jc w:val="right"/>
              <w:rPr>
                <w:rFonts w:hint="eastAsia" w:ascii="宋体" w:hAnsi="宋体" w:eastAsia="宋体" w:cs="宋体"/>
                <w:i w:val="0"/>
                <w:color w:val="000000"/>
                <w:sz w:val="20"/>
                <w:szCs w:val="20"/>
                <w:u w:val="none"/>
              </w:rPr>
            </w:pPr>
          </w:p>
        </w:tc>
      </w:tr>
      <w:tr w14:paraId="773F0A3E">
        <w:tblPrEx>
          <w:tblCellMar>
            <w:top w:w="0" w:type="dxa"/>
            <w:left w:w="0" w:type="dxa"/>
            <w:bottom w:w="0" w:type="dxa"/>
            <w:right w:w="0" w:type="dxa"/>
          </w:tblCellMar>
        </w:tblPrEx>
        <w:trPr>
          <w:trHeight w:val="662" w:hRule="atLeast"/>
        </w:trPr>
        <w:tc>
          <w:tcPr>
            <w:tcW w:w="8037" w:type="dxa"/>
            <w:gridSpan w:val="4"/>
            <w:tcBorders>
              <w:top w:val="nil"/>
              <w:left w:val="nil"/>
              <w:bottom w:val="nil"/>
              <w:right w:val="nil"/>
            </w:tcBorders>
            <w:shd w:val="clear" w:color="auto" w:fill="auto"/>
            <w:noWrap/>
            <w:tcMar>
              <w:top w:w="15" w:type="dxa"/>
              <w:left w:w="15" w:type="dxa"/>
              <w:right w:w="15" w:type="dxa"/>
            </w:tcMar>
            <w:vAlign w:val="center"/>
          </w:tcPr>
          <w:p w14:paraId="7A3B8DA6">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收支预算总表</w:t>
            </w:r>
          </w:p>
        </w:tc>
      </w:tr>
      <w:tr w14:paraId="2CF45BE2">
        <w:tblPrEx>
          <w:tblCellMar>
            <w:top w:w="0" w:type="dxa"/>
            <w:left w:w="0" w:type="dxa"/>
            <w:bottom w:w="0" w:type="dxa"/>
            <w:right w:w="0" w:type="dxa"/>
          </w:tblCellMar>
        </w:tblPrEx>
        <w:trPr>
          <w:trHeight w:val="662" w:hRule="atLeast"/>
        </w:trPr>
        <w:tc>
          <w:tcPr>
            <w:tcW w:w="3861" w:type="dxa"/>
            <w:tcBorders>
              <w:top w:val="nil"/>
              <w:left w:val="nil"/>
              <w:bottom w:val="nil"/>
              <w:right w:val="nil"/>
            </w:tcBorders>
            <w:shd w:val="clear" w:color="auto" w:fill="auto"/>
            <w:noWrap/>
            <w:tcMar>
              <w:top w:w="15" w:type="dxa"/>
              <w:left w:w="15" w:type="dxa"/>
              <w:right w:w="15" w:type="dxa"/>
            </w:tcMar>
            <w:vAlign w:val="center"/>
          </w:tcPr>
          <w:p w14:paraId="4107B65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填报单位:[201030]赣州市南康区坪市中学</w:t>
            </w:r>
          </w:p>
        </w:tc>
        <w:tc>
          <w:tcPr>
            <w:tcW w:w="1056" w:type="dxa"/>
            <w:tcBorders>
              <w:top w:val="nil"/>
              <w:left w:val="nil"/>
              <w:bottom w:val="nil"/>
              <w:right w:val="nil"/>
            </w:tcBorders>
            <w:shd w:val="clear" w:color="auto" w:fill="auto"/>
            <w:noWrap/>
            <w:tcMar>
              <w:top w:w="15" w:type="dxa"/>
              <w:left w:w="15" w:type="dxa"/>
              <w:right w:w="15" w:type="dxa"/>
            </w:tcMar>
            <w:vAlign w:val="bottom"/>
          </w:tcPr>
          <w:p w14:paraId="01324E71">
            <w:pPr>
              <w:rPr>
                <w:rFonts w:hint="eastAsia" w:ascii="Calibri" w:hAnsi="Calibri" w:cs="Calibri"/>
                <w:i w:val="0"/>
                <w:color w:val="000000"/>
                <w:sz w:val="22"/>
                <w:szCs w:val="22"/>
                <w:u w:val="none"/>
              </w:rPr>
            </w:pPr>
          </w:p>
        </w:tc>
        <w:tc>
          <w:tcPr>
            <w:tcW w:w="2209" w:type="dxa"/>
            <w:tcBorders>
              <w:top w:val="nil"/>
              <w:left w:val="nil"/>
              <w:bottom w:val="nil"/>
              <w:right w:val="nil"/>
            </w:tcBorders>
            <w:shd w:val="clear" w:color="auto" w:fill="auto"/>
            <w:noWrap/>
            <w:tcMar>
              <w:top w:w="15" w:type="dxa"/>
              <w:left w:w="15" w:type="dxa"/>
              <w:right w:w="15" w:type="dxa"/>
            </w:tcMar>
            <w:vAlign w:val="bottom"/>
          </w:tcPr>
          <w:p w14:paraId="6DAB3CB3">
            <w:pPr>
              <w:rPr>
                <w:rFonts w:hint="default" w:ascii="Calibri" w:hAnsi="Calibri" w:cs="Calibri"/>
                <w:i w:val="0"/>
                <w:color w:val="000000"/>
                <w:sz w:val="22"/>
                <w:szCs w:val="22"/>
                <w:u w:val="none"/>
              </w:rPr>
            </w:pPr>
          </w:p>
        </w:tc>
        <w:tc>
          <w:tcPr>
            <w:tcW w:w="911" w:type="dxa"/>
            <w:tcBorders>
              <w:top w:val="nil"/>
              <w:left w:val="nil"/>
              <w:bottom w:val="nil"/>
              <w:right w:val="nil"/>
            </w:tcBorders>
            <w:shd w:val="clear" w:color="auto" w:fill="auto"/>
            <w:noWrap/>
            <w:tcMar>
              <w:top w:w="15" w:type="dxa"/>
              <w:left w:w="15" w:type="dxa"/>
              <w:right w:w="15" w:type="dxa"/>
            </w:tcMar>
            <w:vAlign w:val="center"/>
          </w:tcPr>
          <w:p w14:paraId="3260897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9A79F22">
        <w:tblPrEx>
          <w:tblCellMar>
            <w:top w:w="0" w:type="dxa"/>
            <w:left w:w="0" w:type="dxa"/>
            <w:bottom w:w="0" w:type="dxa"/>
            <w:right w:w="0" w:type="dxa"/>
          </w:tblCellMar>
        </w:tblPrEx>
        <w:trPr>
          <w:trHeight w:val="352" w:hRule="atLeast"/>
        </w:trPr>
        <w:tc>
          <w:tcPr>
            <w:tcW w:w="49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09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      入</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C9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7573BFA7">
        <w:tblPrEx>
          <w:tblCellMar>
            <w:top w:w="0" w:type="dxa"/>
            <w:left w:w="0" w:type="dxa"/>
            <w:bottom w:w="0" w:type="dxa"/>
            <w:right w:w="0" w:type="dxa"/>
          </w:tblCellMar>
        </w:tblPrEx>
        <w:trPr>
          <w:trHeight w:val="67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4F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31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04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项目(按支出功能科目类级)</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A6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r>
      <w:tr w14:paraId="4A6C7E12">
        <w:tblPrEx>
          <w:tblCellMar>
            <w:top w:w="0" w:type="dxa"/>
            <w:left w:w="0" w:type="dxa"/>
            <w:bottom w:w="0" w:type="dxa"/>
            <w:right w:w="0" w:type="dxa"/>
          </w:tblCellMar>
        </w:tblPrEx>
        <w:trPr>
          <w:trHeight w:val="35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677039">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一、财政拨款收入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881C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CD0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教育支出</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B04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476.64</w:t>
            </w:r>
          </w:p>
        </w:tc>
      </w:tr>
      <w:tr w14:paraId="23B8DD55">
        <w:tblPrEx>
          <w:tblCellMar>
            <w:top w:w="0" w:type="dxa"/>
            <w:left w:w="0" w:type="dxa"/>
            <w:bottom w:w="0" w:type="dxa"/>
            <w:right w:w="0" w:type="dxa"/>
          </w:tblCellMar>
        </w:tblPrEx>
        <w:trPr>
          <w:trHeight w:val="67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0F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（一）一般公共预算收入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620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B91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963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29C622BB">
        <w:tblPrEx>
          <w:tblCellMar>
            <w:top w:w="0" w:type="dxa"/>
            <w:left w:w="0" w:type="dxa"/>
            <w:bottom w:w="0" w:type="dxa"/>
            <w:right w:w="0" w:type="dxa"/>
          </w:tblCellMar>
        </w:tblPrEx>
        <w:trPr>
          <w:trHeight w:val="67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87E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（二）政府性基金预算收入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9BA98">
            <w:pPr>
              <w:jc w:val="right"/>
              <w:rPr>
                <w:rFonts w:hint="eastAsia" w:ascii="宋体" w:hAnsi="宋体" w:eastAsia="宋体" w:cs="宋体"/>
                <w:i w:val="0"/>
                <w:color w:val="000000"/>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DEC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A9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22FCF329">
        <w:tblPrEx>
          <w:tblCellMar>
            <w:top w:w="0" w:type="dxa"/>
            <w:left w:w="0" w:type="dxa"/>
            <w:bottom w:w="0" w:type="dxa"/>
            <w:right w:w="0" w:type="dxa"/>
          </w:tblCellMar>
        </w:tblPrEx>
        <w:trPr>
          <w:trHeight w:val="67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E1D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（三）国有资本经营预算收入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A3579">
            <w:pPr>
              <w:jc w:val="right"/>
              <w:rPr>
                <w:rFonts w:hint="eastAsia" w:ascii="宋体" w:hAnsi="宋体" w:eastAsia="宋体" w:cs="宋体"/>
                <w:i w:val="0"/>
                <w:color w:val="000000"/>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FEA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C89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017E41F9">
        <w:tblPrEx>
          <w:tblCellMar>
            <w:top w:w="0" w:type="dxa"/>
            <w:left w:w="0" w:type="dxa"/>
            <w:bottom w:w="0" w:type="dxa"/>
            <w:right w:w="0" w:type="dxa"/>
          </w:tblCellMar>
        </w:tblPrEx>
        <w:trPr>
          <w:trHeight w:val="35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16E434">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二、教育收费资金收入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24DD">
            <w:pPr>
              <w:jc w:val="right"/>
              <w:rPr>
                <w:rFonts w:hint="eastAsia" w:ascii="宋体" w:hAnsi="宋体" w:eastAsia="宋体" w:cs="宋体"/>
                <w:i w:val="0"/>
                <w:color w:val="000000"/>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CF2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B76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31FA2AF7">
        <w:tblPrEx>
          <w:tblCellMar>
            <w:top w:w="0" w:type="dxa"/>
            <w:left w:w="0" w:type="dxa"/>
            <w:bottom w:w="0" w:type="dxa"/>
            <w:right w:w="0" w:type="dxa"/>
          </w:tblCellMar>
        </w:tblPrEx>
        <w:trPr>
          <w:trHeight w:val="35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CD7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三、事业收入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F2E5">
            <w:pPr>
              <w:jc w:val="right"/>
              <w:rPr>
                <w:rFonts w:hint="eastAsia" w:ascii="宋体" w:hAnsi="宋体" w:eastAsia="宋体" w:cs="宋体"/>
                <w:i w:val="0"/>
                <w:color w:val="000000"/>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68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EA3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46EE9EDF">
        <w:tblPrEx>
          <w:tblCellMar>
            <w:top w:w="0" w:type="dxa"/>
            <w:left w:w="0" w:type="dxa"/>
            <w:bottom w:w="0" w:type="dxa"/>
            <w:right w:w="0" w:type="dxa"/>
          </w:tblCellMar>
        </w:tblPrEx>
        <w:trPr>
          <w:trHeight w:val="35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8E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四、事业单位经营收入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AF84">
            <w:pPr>
              <w:jc w:val="right"/>
              <w:rPr>
                <w:rFonts w:hint="eastAsia" w:ascii="宋体" w:hAnsi="宋体" w:eastAsia="宋体" w:cs="宋体"/>
                <w:i w:val="0"/>
                <w:color w:val="000000"/>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BE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F4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2F33C062">
        <w:tblPrEx>
          <w:tblCellMar>
            <w:top w:w="0" w:type="dxa"/>
            <w:left w:w="0" w:type="dxa"/>
            <w:bottom w:w="0" w:type="dxa"/>
            <w:right w:w="0" w:type="dxa"/>
          </w:tblCellMar>
        </w:tblPrEx>
        <w:trPr>
          <w:trHeight w:val="35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15F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五、附属单位上缴收入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C221">
            <w:pPr>
              <w:jc w:val="right"/>
              <w:rPr>
                <w:rFonts w:hint="eastAsia" w:ascii="宋体" w:hAnsi="宋体" w:eastAsia="宋体" w:cs="宋体"/>
                <w:i w:val="0"/>
                <w:color w:val="000000"/>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5982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7E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6A0E871C">
        <w:tblPrEx>
          <w:tblCellMar>
            <w:top w:w="0" w:type="dxa"/>
            <w:left w:w="0" w:type="dxa"/>
            <w:bottom w:w="0" w:type="dxa"/>
            <w:right w:w="0" w:type="dxa"/>
          </w:tblCellMar>
        </w:tblPrEx>
        <w:trPr>
          <w:trHeight w:val="35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566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六、上级补助收入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6C9A9">
            <w:pPr>
              <w:jc w:val="right"/>
              <w:rPr>
                <w:rFonts w:hint="eastAsia" w:ascii="宋体" w:hAnsi="宋体" w:eastAsia="宋体" w:cs="宋体"/>
                <w:i w:val="0"/>
                <w:color w:val="000000"/>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0D3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A878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734E696A">
        <w:tblPrEx>
          <w:tblCellMar>
            <w:top w:w="0" w:type="dxa"/>
            <w:left w:w="0" w:type="dxa"/>
            <w:bottom w:w="0" w:type="dxa"/>
            <w:right w:w="0" w:type="dxa"/>
          </w:tblCellMar>
        </w:tblPrEx>
        <w:trPr>
          <w:trHeight w:val="35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D6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七、其他收入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AFD4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195.00</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881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153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7227105D">
        <w:tblPrEx>
          <w:tblCellMar>
            <w:top w:w="0" w:type="dxa"/>
            <w:left w:w="0" w:type="dxa"/>
            <w:bottom w:w="0" w:type="dxa"/>
            <w:right w:w="0" w:type="dxa"/>
          </w:tblCellMar>
        </w:tblPrEx>
        <w:trPr>
          <w:trHeight w:val="35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0B0907">
            <w:pPr>
              <w:rPr>
                <w:rFonts w:hint="eastAsia" w:ascii="宋体" w:hAnsi="宋体" w:eastAsia="宋体" w:cs="宋体"/>
                <w:i w:val="0"/>
                <w:color w:val="000000"/>
                <w:sz w:val="24"/>
                <w:szCs w:val="24"/>
                <w:u w:val="none"/>
              </w:rPr>
            </w:pPr>
          </w:p>
        </w:tc>
        <w:tc>
          <w:tcPr>
            <w:tcW w:w="1056" w:type="dxa"/>
            <w:tcBorders>
              <w:top w:val="nil"/>
              <w:left w:val="nil"/>
              <w:bottom w:val="nil"/>
              <w:right w:val="nil"/>
            </w:tcBorders>
            <w:shd w:val="clear" w:color="auto" w:fill="auto"/>
            <w:noWrap/>
            <w:tcMar>
              <w:top w:w="15" w:type="dxa"/>
              <w:left w:w="15" w:type="dxa"/>
              <w:right w:w="15" w:type="dxa"/>
            </w:tcMar>
            <w:vAlign w:val="bottom"/>
          </w:tcPr>
          <w:p w14:paraId="776B269E">
            <w:pPr>
              <w:rPr>
                <w:rFonts w:hint="default" w:ascii="Calibri" w:hAnsi="Calibri" w:cs="Calibri"/>
                <w:i w:val="0"/>
                <w:color w:val="000000"/>
                <w:sz w:val="22"/>
                <w:szCs w:val="22"/>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F35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F9C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1D7B6B6D">
        <w:tblPrEx>
          <w:tblCellMar>
            <w:top w:w="0" w:type="dxa"/>
            <w:left w:w="0" w:type="dxa"/>
            <w:bottom w:w="0" w:type="dxa"/>
            <w:right w:w="0" w:type="dxa"/>
          </w:tblCellMar>
        </w:tblPrEx>
        <w:trPr>
          <w:trHeight w:val="35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5D24B5">
            <w:pPr>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7B6E5">
            <w:pPr>
              <w:jc w:val="right"/>
              <w:rPr>
                <w:rFonts w:hint="eastAsia" w:ascii="宋体" w:hAnsi="宋体" w:eastAsia="宋体" w:cs="宋体"/>
                <w:i w:val="0"/>
                <w:color w:val="000000"/>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FCC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363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24EC1645">
        <w:tblPrEx>
          <w:tblCellMar>
            <w:top w:w="0" w:type="dxa"/>
            <w:left w:w="0" w:type="dxa"/>
            <w:bottom w:w="0" w:type="dxa"/>
            <w:right w:w="0" w:type="dxa"/>
          </w:tblCellMar>
        </w:tblPrEx>
        <w:trPr>
          <w:trHeight w:val="35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AF87FD">
            <w:pPr>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B406F">
            <w:pPr>
              <w:jc w:val="right"/>
              <w:rPr>
                <w:rFonts w:hint="eastAsia" w:ascii="宋体" w:hAnsi="宋体" w:eastAsia="宋体" w:cs="宋体"/>
                <w:i w:val="0"/>
                <w:color w:val="000000"/>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D581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BF8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344A7187">
        <w:tblPrEx>
          <w:tblCellMar>
            <w:top w:w="0" w:type="dxa"/>
            <w:left w:w="0" w:type="dxa"/>
            <w:bottom w:w="0" w:type="dxa"/>
            <w:right w:w="0" w:type="dxa"/>
          </w:tblCellMar>
        </w:tblPrEx>
        <w:trPr>
          <w:trHeight w:val="35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0998">
            <w:pPr>
              <w:jc w:val="left"/>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C2890">
            <w:pPr>
              <w:jc w:val="right"/>
              <w:rPr>
                <w:rFonts w:hint="eastAsia" w:ascii="宋体" w:hAnsi="宋体" w:eastAsia="宋体" w:cs="宋体"/>
                <w:i w:val="0"/>
                <w:color w:val="000000"/>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9C8B">
            <w:pPr>
              <w:rPr>
                <w:rFonts w:hint="eastAsia" w:ascii="宋体" w:hAnsi="宋体" w:eastAsia="宋体" w:cs="宋体"/>
                <w:i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1560A">
            <w:pPr>
              <w:rPr>
                <w:rFonts w:hint="eastAsia" w:ascii="宋体" w:hAnsi="宋体" w:eastAsia="宋体" w:cs="宋体"/>
                <w:i w:val="0"/>
                <w:color w:val="000000"/>
                <w:sz w:val="24"/>
                <w:szCs w:val="24"/>
                <w:u w:val="none"/>
              </w:rPr>
            </w:pPr>
          </w:p>
        </w:tc>
      </w:tr>
      <w:tr w14:paraId="63B76E38">
        <w:tblPrEx>
          <w:tblCellMar>
            <w:top w:w="0" w:type="dxa"/>
            <w:left w:w="0" w:type="dxa"/>
            <w:bottom w:w="0" w:type="dxa"/>
            <w:right w:w="0" w:type="dxa"/>
          </w:tblCellMar>
        </w:tblPrEx>
        <w:trPr>
          <w:trHeight w:val="35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951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本年收入合计</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8F73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476.64</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923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本年支出合计</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5085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476.64</w:t>
            </w:r>
          </w:p>
        </w:tc>
      </w:tr>
      <w:tr w14:paraId="7E9CCEB2">
        <w:tblPrEx>
          <w:tblCellMar>
            <w:top w:w="0" w:type="dxa"/>
            <w:left w:w="0" w:type="dxa"/>
            <w:bottom w:w="0" w:type="dxa"/>
            <w:right w:w="0" w:type="dxa"/>
          </w:tblCellMar>
        </w:tblPrEx>
        <w:trPr>
          <w:trHeight w:val="35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FAF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八、使用非财政拨款结余</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330F">
            <w:pPr>
              <w:jc w:val="right"/>
              <w:rPr>
                <w:rFonts w:hint="eastAsia" w:ascii="宋体" w:hAnsi="宋体" w:eastAsia="宋体" w:cs="宋体"/>
                <w:i w:val="0"/>
                <w:color w:val="000000"/>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47E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结转下年</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4C07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4F445DAE">
        <w:tblPrEx>
          <w:tblCellMar>
            <w:top w:w="0" w:type="dxa"/>
            <w:left w:w="0" w:type="dxa"/>
            <w:bottom w:w="0" w:type="dxa"/>
            <w:right w:w="0" w:type="dxa"/>
          </w:tblCellMar>
        </w:tblPrEx>
        <w:trPr>
          <w:trHeight w:val="35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33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九、上年结转（结余）</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871FD">
            <w:pPr>
              <w:jc w:val="right"/>
              <w:rPr>
                <w:rFonts w:hint="eastAsia" w:ascii="宋体" w:hAnsi="宋体" w:eastAsia="宋体" w:cs="宋体"/>
                <w:i w:val="0"/>
                <w:color w:val="000000"/>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10E9B7">
            <w:pPr>
              <w:rPr>
                <w:rFonts w:hint="eastAsia" w:ascii="宋体" w:hAnsi="宋体" w:eastAsia="宋体" w:cs="宋体"/>
                <w:i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4A8BE2">
            <w:pPr>
              <w:rPr>
                <w:rFonts w:hint="eastAsia" w:ascii="宋体" w:hAnsi="宋体" w:eastAsia="宋体" w:cs="宋体"/>
                <w:i w:val="0"/>
                <w:color w:val="000000"/>
                <w:sz w:val="24"/>
                <w:szCs w:val="24"/>
                <w:u w:val="none"/>
              </w:rPr>
            </w:pPr>
          </w:p>
        </w:tc>
      </w:tr>
      <w:tr w14:paraId="1EF66622">
        <w:tblPrEx>
          <w:tblCellMar>
            <w:top w:w="0" w:type="dxa"/>
            <w:left w:w="0" w:type="dxa"/>
            <w:bottom w:w="0" w:type="dxa"/>
            <w:right w:w="0" w:type="dxa"/>
          </w:tblCellMar>
        </w:tblPrEx>
        <w:trPr>
          <w:trHeight w:val="35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00C83">
            <w:pPr>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5EAC3">
            <w:pPr>
              <w:jc w:val="right"/>
              <w:rPr>
                <w:rFonts w:hint="eastAsia" w:ascii="宋体" w:hAnsi="宋体" w:eastAsia="宋体" w:cs="宋体"/>
                <w:i w:val="0"/>
                <w:color w:val="000000"/>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64017B">
            <w:pPr>
              <w:rPr>
                <w:rFonts w:hint="eastAsia" w:ascii="宋体" w:hAnsi="宋体" w:eastAsia="宋体" w:cs="宋体"/>
                <w:i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D4435">
            <w:pPr>
              <w:jc w:val="right"/>
              <w:rPr>
                <w:rFonts w:hint="eastAsia" w:ascii="宋体" w:hAnsi="宋体" w:eastAsia="宋体" w:cs="宋体"/>
                <w:i w:val="0"/>
                <w:color w:val="000000"/>
                <w:sz w:val="24"/>
                <w:szCs w:val="24"/>
                <w:u w:val="none"/>
              </w:rPr>
            </w:pPr>
          </w:p>
        </w:tc>
      </w:tr>
      <w:tr w14:paraId="73A1584A">
        <w:tblPrEx>
          <w:tblCellMar>
            <w:top w:w="0" w:type="dxa"/>
            <w:left w:w="0" w:type="dxa"/>
            <w:bottom w:w="0" w:type="dxa"/>
            <w:right w:w="0" w:type="dxa"/>
          </w:tblCellMar>
        </w:tblPrEx>
        <w:trPr>
          <w:trHeight w:val="35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97D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收入总计</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21F3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476.64</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C54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支出总计</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8096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476.64</w:t>
            </w:r>
          </w:p>
        </w:tc>
      </w:tr>
      <w:tr w14:paraId="7C2B1950">
        <w:tblPrEx>
          <w:tblCellMar>
            <w:top w:w="0" w:type="dxa"/>
            <w:left w:w="0" w:type="dxa"/>
            <w:bottom w:w="0" w:type="dxa"/>
            <w:right w:w="0" w:type="dxa"/>
          </w:tblCellMar>
        </w:tblPrEx>
        <w:trPr>
          <w:trHeight w:val="352" w:hRule="atLeast"/>
        </w:trPr>
        <w:tc>
          <w:tcPr>
            <w:tcW w:w="3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6D505C">
            <w:pPr>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3CDA4">
            <w:pPr>
              <w:jc w:val="right"/>
              <w:rPr>
                <w:rFonts w:hint="eastAsia" w:ascii="宋体" w:hAnsi="宋体" w:eastAsia="宋体" w:cs="宋体"/>
                <w:i w:val="0"/>
                <w:color w:val="000000"/>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D163">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4DA3">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bl>
    <w:p w14:paraId="2D7659C6">
      <w:pPr>
        <w:keepNext w:val="0"/>
        <w:keepLines w:val="0"/>
        <w:widowControl/>
        <w:suppressLineNumbers w:val="0"/>
        <w:jc w:val="both"/>
        <w:textAlignment w:val="center"/>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br w:type="page"/>
      </w:r>
    </w:p>
    <w:tbl>
      <w:tblPr>
        <w:tblStyle w:val="5"/>
        <w:tblW w:w="8342" w:type="dxa"/>
        <w:tblInd w:w="0" w:type="dxa"/>
        <w:shd w:val="clear" w:color="auto" w:fill="auto"/>
        <w:tblLayout w:type="fixed"/>
        <w:tblCellMar>
          <w:top w:w="0" w:type="dxa"/>
          <w:left w:w="0" w:type="dxa"/>
          <w:bottom w:w="0" w:type="dxa"/>
          <w:right w:w="0" w:type="dxa"/>
        </w:tblCellMar>
      </w:tblPr>
      <w:tblGrid>
        <w:gridCol w:w="1186"/>
        <w:gridCol w:w="355"/>
        <w:gridCol w:w="900"/>
        <w:gridCol w:w="323"/>
        <w:gridCol w:w="900"/>
        <w:gridCol w:w="900"/>
        <w:gridCol w:w="324"/>
        <w:gridCol w:w="324"/>
        <w:gridCol w:w="324"/>
        <w:gridCol w:w="324"/>
        <w:gridCol w:w="324"/>
        <w:gridCol w:w="323"/>
        <w:gridCol w:w="324"/>
        <w:gridCol w:w="899"/>
        <w:gridCol w:w="612"/>
      </w:tblGrid>
      <w:tr w14:paraId="41FC252D">
        <w:tblPrEx>
          <w:shd w:val="clear" w:color="auto" w:fill="auto"/>
          <w:tblCellMar>
            <w:top w:w="0" w:type="dxa"/>
            <w:left w:w="0" w:type="dxa"/>
            <w:bottom w:w="0" w:type="dxa"/>
            <w:right w:w="0" w:type="dxa"/>
          </w:tblCellMar>
        </w:tblPrEx>
        <w:trPr>
          <w:trHeight w:val="662" w:hRule="atLeast"/>
        </w:trPr>
        <w:tc>
          <w:tcPr>
            <w:tcW w:w="8342" w:type="dxa"/>
            <w:gridSpan w:val="15"/>
            <w:tcBorders>
              <w:top w:val="nil"/>
              <w:left w:val="nil"/>
              <w:bottom w:val="nil"/>
              <w:right w:val="nil"/>
            </w:tcBorders>
            <w:shd w:val="clear" w:color="auto" w:fill="auto"/>
            <w:noWrap/>
            <w:tcMar>
              <w:top w:w="15" w:type="dxa"/>
              <w:left w:w="15" w:type="dxa"/>
              <w:right w:w="15" w:type="dxa"/>
            </w:tcMar>
            <w:vAlign w:val="center"/>
          </w:tcPr>
          <w:p w14:paraId="4932B45D">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单位收入总表</w:t>
            </w:r>
          </w:p>
        </w:tc>
      </w:tr>
      <w:tr w14:paraId="4B6B14C9">
        <w:tblPrEx>
          <w:tblCellMar>
            <w:top w:w="0" w:type="dxa"/>
            <w:left w:w="0" w:type="dxa"/>
            <w:bottom w:w="0" w:type="dxa"/>
            <w:right w:w="0" w:type="dxa"/>
          </w:tblCellMar>
        </w:tblPrEx>
        <w:trPr>
          <w:trHeight w:val="1309" w:hRule="atLeast"/>
        </w:trPr>
        <w:tc>
          <w:tcPr>
            <w:tcW w:w="1186" w:type="dxa"/>
            <w:tcBorders>
              <w:top w:val="nil"/>
              <w:left w:val="nil"/>
              <w:bottom w:val="nil"/>
              <w:right w:val="nil"/>
            </w:tcBorders>
            <w:shd w:val="clear" w:color="auto" w:fill="auto"/>
            <w:noWrap/>
            <w:tcMar>
              <w:top w:w="15" w:type="dxa"/>
              <w:left w:w="15" w:type="dxa"/>
              <w:right w:w="15" w:type="dxa"/>
            </w:tcMar>
            <w:vAlign w:val="center"/>
          </w:tcPr>
          <w:p w14:paraId="3CF223F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[201030]赣州市南康区坪市中学</w:t>
            </w:r>
          </w:p>
        </w:tc>
        <w:tc>
          <w:tcPr>
            <w:tcW w:w="355" w:type="dxa"/>
            <w:tcBorders>
              <w:top w:val="nil"/>
              <w:left w:val="nil"/>
              <w:bottom w:val="nil"/>
              <w:right w:val="nil"/>
            </w:tcBorders>
            <w:shd w:val="clear" w:color="auto" w:fill="auto"/>
            <w:noWrap/>
            <w:tcMar>
              <w:top w:w="15" w:type="dxa"/>
              <w:left w:w="15" w:type="dxa"/>
              <w:right w:w="15" w:type="dxa"/>
            </w:tcMar>
            <w:vAlign w:val="bottom"/>
          </w:tcPr>
          <w:p w14:paraId="4F728C33">
            <w:pPr>
              <w:rPr>
                <w:rFonts w:hint="default" w:ascii="Calibri" w:hAnsi="Calibri" w:cs="Calibri"/>
                <w:i w:val="0"/>
                <w:color w:val="000000"/>
                <w:sz w:val="24"/>
                <w:szCs w:val="24"/>
                <w:u w:val="none"/>
              </w:rPr>
            </w:pPr>
          </w:p>
        </w:tc>
        <w:tc>
          <w:tcPr>
            <w:tcW w:w="900" w:type="dxa"/>
            <w:tcBorders>
              <w:top w:val="nil"/>
              <w:left w:val="nil"/>
              <w:bottom w:val="nil"/>
              <w:right w:val="nil"/>
            </w:tcBorders>
            <w:shd w:val="clear" w:color="auto" w:fill="auto"/>
            <w:noWrap/>
            <w:tcMar>
              <w:top w:w="15" w:type="dxa"/>
              <w:left w:w="15" w:type="dxa"/>
              <w:right w:w="15" w:type="dxa"/>
            </w:tcMar>
            <w:vAlign w:val="bottom"/>
          </w:tcPr>
          <w:p w14:paraId="4D26FFF9">
            <w:pPr>
              <w:rPr>
                <w:rFonts w:hint="default" w:ascii="Calibri" w:hAnsi="Calibri" w:cs="Calibri"/>
                <w:i w:val="0"/>
                <w:color w:val="000000"/>
                <w:sz w:val="24"/>
                <w:szCs w:val="24"/>
                <w:u w:val="none"/>
              </w:rPr>
            </w:pPr>
          </w:p>
        </w:tc>
        <w:tc>
          <w:tcPr>
            <w:tcW w:w="323" w:type="dxa"/>
            <w:tcBorders>
              <w:top w:val="nil"/>
              <w:left w:val="nil"/>
              <w:bottom w:val="nil"/>
              <w:right w:val="nil"/>
            </w:tcBorders>
            <w:shd w:val="clear" w:color="auto" w:fill="auto"/>
            <w:noWrap/>
            <w:tcMar>
              <w:top w:w="15" w:type="dxa"/>
              <w:left w:w="15" w:type="dxa"/>
              <w:right w:w="15" w:type="dxa"/>
            </w:tcMar>
            <w:vAlign w:val="bottom"/>
          </w:tcPr>
          <w:p w14:paraId="3CC5140D">
            <w:pPr>
              <w:rPr>
                <w:rFonts w:hint="default" w:ascii="Calibri" w:hAnsi="Calibri" w:cs="Calibri"/>
                <w:i w:val="0"/>
                <w:color w:val="000000"/>
                <w:sz w:val="24"/>
                <w:szCs w:val="24"/>
                <w:u w:val="none"/>
              </w:rPr>
            </w:pPr>
          </w:p>
        </w:tc>
        <w:tc>
          <w:tcPr>
            <w:tcW w:w="900" w:type="dxa"/>
            <w:tcBorders>
              <w:top w:val="nil"/>
              <w:left w:val="nil"/>
              <w:bottom w:val="nil"/>
              <w:right w:val="nil"/>
            </w:tcBorders>
            <w:shd w:val="clear" w:color="auto" w:fill="auto"/>
            <w:noWrap/>
            <w:tcMar>
              <w:top w:w="15" w:type="dxa"/>
              <w:left w:w="15" w:type="dxa"/>
              <w:right w:w="15" w:type="dxa"/>
            </w:tcMar>
            <w:vAlign w:val="bottom"/>
          </w:tcPr>
          <w:p w14:paraId="76318F8D">
            <w:pPr>
              <w:rPr>
                <w:rFonts w:hint="default" w:ascii="Calibri" w:hAnsi="Calibri" w:cs="Calibri"/>
                <w:i w:val="0"/>
                <w:color w:val="000000"/>
                <w:sz w:val="24"/>
                <w:szCs w:val="24"/>
                <w:u w:val="none"/>
              </w:rPr>
            </w:pPr>
          </w:p>
        </w:tc>
        <w:tc>
          <w:tcPr>
            <w:tcW w:w="900" w:type="dxa"/>
            <w:tcBorders>
              <w:top w:val="nil"/>
              <w:left w:val="nil"/>
              <w:bottom w:val="nil"/>
              <w:right w:val="nil"/>
            </w:tcBorders>
            <w:shd w:val="clear" w:color="auto" w:fill="auto"/>
            <w:noWrap/>
            <w:tcMar>
              <w:top w:w="15" w:type="dxa"/>
              <w:left w:w="15" w:type="dxa"/>
              <w:right w:w="15" w:type="dxa"/>
            </w:tcMar>
            <w:vAlign w:val="bottom"/>
          </w:tcPr>
          <w:p w14:paraId="05DAAFAE">
            <w:pPr>
              <w:rPr>
                <w:rFonts w:hint="default" w:ascii="Calibri" w:hAnsi="Calibri" w:cs="Calibri"/>
                <w:i w:val="0"/>
                <w:color w:val="000000"/>
                <w:sz w:val="24"/>
                <w:szCs w:val="24"/>
                <w:u w:val="none"/>
              </w:rPr>
            </w:pPr>
          </w:p>
        </w:tc>
        <w:tc>
          <w:tcPr>
            <w:tcW w:w="324" w:type="dxa"/>
            <w:tcBorders>
              <w:top w:val="nil"/>
              <w:left w:val="nil"/>
              <w:bottom w:val="nil"/>
              <w:right w:val="nil"/>
            </w:tcBorders>
            <w:shd w:val="clear" w:color="auto" w:fill="auto"/>
            <w:noWrap/>
            <w:tcMar>
              <w:top w:w="15" w:type="dxa"/>
              <w:left w:w="15" w:type="dxa"/>
              <w:right w:w="15" w:type="dxa"/>
            </w:tcMar>
            <w:vAlign w:val="bottom"/>
          </w:tcPr>
          <w:p w14:paraId="75B67BDE">
            <w:pPr>
              <w:rPr>
                <w:rFonts w:hint="default" w:ascii="Calibri" w:hAnsi="Calibri" w:cs="Calibri"/>
                <w:i w:val="0"/>
                <w:color w:val="000000"/>
                <w:sz w:val="24"/>
                <w:szCs w:val="24"/>
                <w:u w:val="none"/>
              </w:rPr>
            </w:pPr>
          </w:p>
        </w:tc>
        <w:tc>
          <w:tcPr>
            <w:tcW w:w="324" w:type="dxa"/>
            <w:tcBorders>
              <w:top w:val="nil"/>
              <w:left w:val="nil"/>
              <w:bottom w:val="nil"/>
              <w:right w:val="nil"/>
            </w:tcBorders>
            <w:shd w:val="clear" w:color="auto" w:fill="auto"/>
            <w:noWrap/>
            <w:tcMar>
              <w:top w:w="15" w:type="dxa"/>
              <w:left w:w="15" w:type="dxa"/>
              <w:right w:w="15" w:type="dxa"/>
            </w:tcMar>
            <w:vAlign w:val="bottom"/>
          </w:tcPr>
          <w:p w14:paraId="47CFDFB6">
            <w:pPr>
              <w:rPr>
                <w:rFonts w:hint="default" w:ascii="Calibri" w:hAnsi="Calibri" w:cs="Calibri"/>
                <w:i w:val="0"/>
                <w:color w:val="000000"/>
                <w:sz w:val="24"/>
                <w:szCs w:val="24"/>
                <w:u w:val="none"/>
              </w:rPr>
            </w:pPr>
          </w:p>
        </w:tc>
        <w:tc>
          <w:tcPr>
            <w:tcW w:w="324" w:type="dxa"/>
            <w:tcBorders>
              <w:top w:val="nil"/>
              <w:left w:val="nil"/>
              <w:bottom w:val="nil"/>
              <w:right w:val="nil"/>
            </w:tcBorders>
            <w:shd w:val="clear" w:color="auto" w:fill="auto"/>
            <w:noWrap/>
            <w:tcMar>
              <w:top w:w="15" w:type="dxa"/>
              <w:left w:w="15" w:type="dxa"/>
              <w:right w:w="15" w:type="dxa"/>
            </w:tcMar>
            <w:vAlign w:val="bottom"/>
          </w:tcPr>
          <w:p w14:paraId="2DDF9C90">
            <w:pPr>
              <w:rPr>
                <w:rFonts w:hint="default" w:ascii="Calibri" w:hAnsi="Calibri" w:cs="Calibri"/>
                <w:i w:val="0"/>
                <w:color w:val="000000"/>
                <w:sz w:val="24"/>
                <w:szCs w:val="24"/>
                <w:u w:val="none"/>
              </w:rPr>
            </w:pPr>
          </w:p>
        </w:tc>
        <w:tc>
          <w:tcPr>
            <w:tcW w:w="324" w:type="dxa"/>
            <w:tcBorders>
              <w:top w:val="nil"/>
              <w:left w:val="nil"/>
              <w:bottom w:val="nil"/>
              <w:right w:val="nil"/>
            </w:tcBorders>
            <w:shd w:val="clear" w:color="auto" w:fill="auto"/>
            <w:noWrap/>
            <w:tcMar>
              <w:top w:w="15" w:type="dxa"/>
              <w:left w:w="15" w:type="dxa"/>
              <w:right w:w="15" w:type="dxa"/>
            </w:tcMar>
            <w:vAlign w:val="bottom"/>
          </w:tcPr>
          <w:p w14:paraId="56FF50B5">
            <w:pPr>
              <w:rPr>
                <w:rFonts w:hint="default" w:ascii="Calibri" w:hAnsi="Calibri" w:cs="Calibri"/>
                <w:i w:val="0"/>
                <w:color w:val="000000"/>
                <w:sz w:val="24"/>
                <w:szCs w:val="24"/>
                <w:u w:val="none"/>
              </w:rPr>
            </w:pPr>
          </w:p>
        </w:tc>
        <w:tc>
          <w:tcPr>
            <w:tcW w:w="324" w:type="dxa"/>
            <w:tcBorders>
              <w:top w:val="nil"/>
              <w:left w:val="nil"/>
              <w:bottom w:val="nil"/>
              <w:right w:val="nil"/>
            </w:tcBorders>
            <w:shd w:val="clear" w:color="auto" w:fill="auto"/>
            <w:noWrap/>
            <w:tcMar>
              <w:top w:w="15" w:type="dxa"/>
              <w:left w:w="15" w:type="dxa"/>
              <w:right w:w="15" w:type="dxa"/>
            </w:tcMar>
            <w:vAlign w:val="bottom"/>
          </w:tcPr>
          <w:p w14:paraId="0B68DC1A">
            <w:pPr>
              <w:rPr>
                <w:rFonts w:hint="default" w:ascii="Calibri" w:hAnsi="Calibri" w:cs="Calibri"/>
                <w:i w:val="0"/>
                <w:color w:val="000000"/>
                <w:sz w:val="24"/>
                <w:szCs w:val="24"/>
                <w:u w:val="none"/>
              </w:rPr>
            </w:pPr>
          </w:p>
        </w:tc>
        <w:tc>
          <w:tcPr>
            <w:tcW w:w="323" w:type="dxa"/>
            <w:tcBorders>
              <w:top w:val="nil"/>
              <w:left w:val="nil"/>
              <w:bottom w:val="nil"/>
              <w:right w:val="nil"/>
            </w:tcBorders>
            <w:shd w:val="clear" w:color="auto" w:fill="auto"/>
            <w:noWrap/>
            <w:tcMar>
              <w:top w:w="15" w:type="dxa"/>
              <w:left w:w="15" w:type="dxa"/>
              <w:right w:w="15" w:type="dxa"/>
            </w:tcMar>
            <w:vAlign w:val="bottom"/>
          </w:tcPr>
          <w:p w14:paraId="464FA3DD">
            <w:pPr>
              <w:rPr>
                <w:rFonts w:hint="default" w:ascii="Calibri" w:hAnsi="Calibri" w:cs="Calibri"/>
                <w:i w:val="0"/>
                <w:color w:val="000000"/>
                <w:sz w:val="24"/>
                <w:szCs w:val="24"/>
                <w:u w:val="none"/>
              </w:rPr>
            </w:pPr>
          </w:p>
        </w:tc>
        <w:tc>
          <w:tcPr>
            <w:tcW w:w="324" w:type="dxa"/>
            <w:tcBorders>
              <w:top w:val="nil"/>
              <w:left w:val="nil"/>
              <w:bottom w:val="nil"/>
              <w:right w:val="nil"/>
            </w:tcBorders>
            <w:shd w:val="clear" w:color="auto" w:fill="auto"/>
            <w:noWrap/>
            <w:tcMar>
              <w:top w:w="15" w:type="dxa"/>
              <w:left w:w="15" w:type="dxa"/>
              <w:right w:w="15" w:type="dxa"/>
            </w:tcMar>
            <w:vAlign w:val="bottom"/>
          </w:tcPr>
          <w:p w14:paraId="17ED414A">
            <w:pPr>
              <w:rPr>
                <w:rFonts w:hint="default" w:ascii="Calibri" w:hAnsi="Calibri" w:cs="Calibri"/>
                <w:i w:val="0"/>
                <w:color w:val="000000"/>
                <w:sz w:val="24"/>
                <w:szCs w:val="24"/>
                <w:u w:val="none"/>
              </w:rPr>
            </w:pPr>
          </w:p>
        </w:tc>
        <w:tc>
          <w:tcPr>
            <w:tcW w:w="899" w:type="dxa"/>
            <w:tcBorders>
              <w:top w:val="nil"/>
              <w:left w:val="nil"/>
              <w:bottom w:val="nil"/>
              <w:right w:val="nil"/>
            </w:tcBorders>
            <w:shd w:val="clear" w:color="auto" w:fill="auto"/>
            <w:noWrap/>
            <w:tcMar>
              <w:top w:w="15" w:type="dxa"/>
              <w:left w:w="15" w:type="dxa"/>
              <w:right w:w="15" w:type="dxa"/>
            </w:tcMar>
            <w:vAlign w:val="bottom"/>
          </w:tcPr>
          <w:p w14:paraId="232A2966">
            <w:pPr>
              <w:rPr>
                <w:rFonts w:hint="default" w:ascii="Calibri" w:hAnsi="Calibri" w:cs="Calibri"/>
                <w:i w:val="0"/>
                <w:color w:val="000000"/>
                <w:sz w:val="24"/>
                <w:szCs w:val="24"/>
                <w:u w:val="none"/>
              </w:rPr>
            </w:pPr>
          </w:p>
        </w:tc>
        <w:tc>
          <w:tcPr>
            <w:tcW w:w="612" w:type="dxa"/>
            <w:tcBorders>
              <w:top w:val="nil"/>
              <w:left w:val="nil"/>
              <w:bottom w:val="nil"/>
              <w:right w:val="nil"/>
            </w:tcBorders>
            <w:shd w:val="clear" w:color="auto" w:fill="auto"/>
            <w:noWrap/>
            <w:tcMar>
              <w:top w:w="15" w:type="dxa"/>
              <w:left w:w="15" w:type="dxa"/>
              <w:right w:w="15" w:type="dxa"/>
            </w:tcMar>
            <w:vAlign w:val="center"/>
          </w:tcPr>
          <w:p w14:paraId="69EF2D2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12A043CC">
        <w:tblPrEx>
          <w:tblCellMar>
            <w:top w:w="0" w:type="dxa"/>
            <w:left w:w="0" w:type="dxa"/>
            <w:bottom w:w="0" w:type="dxa"/>
            <w:right w:w="0" w:type="dxa"/>
          </w:tblCellMar>
        </w:tblPrEx>
        <w:trPr>
          <w:trHeight w:val="383" w:hRule="atLeast"/>
        </w:trPr>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AFF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功能科目编码</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E2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功能科目名称</w:t>
            </w:r>
          </w:p>
        </w:tc>
        <w:tc>
          <w:tcPr>
            <w:tcW w:w="90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F4CD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F4A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w:t>
            </w:r>
          </w:p>
        </w:tc>
        <w:tc>
          <w:tcPr>
            <w:tcW w:w="244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98E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324"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0E14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教育收费资金收入</w:t>
            </w:r>
          </w:p>
        </w:tc>
        <w:tc>
          <w:tcPr>
            <w:tcW w:w="324"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F2B0E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事业收入</w:t>
            </w:r>
          </w:p>
        </w:tc>
        <w:tc>
          <w:tcPr>
            <w:tcW w:w="324"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27003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事业单位经营收入</w:t>
            </w:r>
          </w:p>
        </w:tc>
        <w:tc>
          <w:tcPr>
            <w:tcW w:w="323"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0EBE6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附属单位上缴收入</w:t>
            </w:r>
          </w:p>
        </w:tc>
        <w:tc>
          <w:tcPr>
            <w:tcW w:w="324"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150C4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上级补助收入</w:t>
            </w:r>
          </w:p>
        </w:tc>
        <w:tc>
          <w:tcPr>
            <w:tcW w:w="899"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05B22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其他收入</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7A5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使用非财政拨款结余</w:t>
            </w:r>
          </w:p>
        </w:tc>
      </w:tr>
      <w:tr w14:paraId="1A4D0372">
        <w:tblPrEx>
          <w:shd w:val="clear" w:color="auto" w:fill="auto"/>
          <w:tblCellMar>
            <w:top w:w="0" w:type="dxa"/>
            <w:left w:w="0" w:type="dxa"/>
            <w:bottom w:w="0" w:type="dxa"/>
            <w:right w:w="0" w:type="dxa"/>
          </w:tblCellMar>
        </w:tblPrEx>
        <w:trPr>
          <w:trHeight w:val="3584" w:hRule="atLeast"/>
        </w:trPr>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16EA">
            <w:pPr>
              <w:jc w:val="center"/>
              <w:rPr>
                <w:rFonts w:hint="eastAsia" w:ascii="宋体" w:hAnsi="宋体" w:eastAsia="宋体" w:cs="宋体"/>
                <w:i w:val="0"/>
                <w:color w:val="000000"/>
                <w:sz w:val="24"/>
                <w:szCs w:val="24"/>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5DDB">
            <w:pPr>
              <w:jc w:val="center"/>
              <w:rPr>
                <w:rFonts w:hint="eastAsia" w:ascii="宋体" w:hAnsi="宋体" w:eastAsia="宋体" w:cs="宋体"/>
                <w:i w:val="0"/>
                <w:color w:val="000000"/>
                <w:sz w:val="24"/>
                <w:szCs w:val="24"/>
                <w:u w:val="none"/>
              </w:rPr>
            </w:pPr>
          </w:p>
        </w:tc>
        <w:tc>
          <w:tcPr>
            <w:tcW w:w="90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C6D976">
            <w:pPr>
              <w:jc w:val="center"/>
              <w:rPr>
                <w:rFonts w:hint="eastAsia" w:ascii="宋体" w:hAnsi="宋体" w:eastAsia="宋体" w:cs="宋体"/>
                <w:i w:val="0"/>
                <w:color w:val="000000"/>
                <w:sz w:val="24"/>
                <w:szCs w:val="24"/>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32B82">
            <w:pPr>
              <w:jc w:val="center"/>
              <w:rPr>
                <w:rFonts w:hint="eastAsia" w:ascii="宋体" w:hAnsi="宋体" w:eastAsia="宋体" w:cs="宋体"/>
                <w:i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5D7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1B2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一般公共预算拨款收入</w:t>
            </w:r>
          </w:p>
        </w:tc>
        <w:tc>
          <w:tcPr>
            <w:tcW w:w="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C06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政府性基金预算拨款收入</w:t>
            </w:r>
          </w:p>
        </w:tc>
        <w:tc>
          <w:tcPr>
            <w:tcW w:w="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DA0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国有资本经营预算收入</w:t>
            </w:r>
          </w:p>
        </w:tc>
        <w:tc>
          <w:tcPr>
            <w:tcW w:w="32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99468CF">
            <w:pPr>
              <w:jc w:val="center"/>
              <w:rPr>
                <w:rFonts w:hint="eastAsia" w:ascii="宋体" w:hAnsi="宋体" w:eastAsia="宋体" w:cs="宋体"/>
                <w:i w:val="0"/>
                <w:color w:val="000000"/>
                <w:sz w:val="24"/>
                <w:szCs w:val="24"/>
                <w:u w:val="none"/>
              </w:rPr>
            </w:pPr>
          </w:p>
        </w:tc>
        <w:tc>
          <w:tcPr>
            <w:tcW w:w="32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D8895BB">
            <w:pPr>
              <w:jc w:val="center"/>
              <w:rPr>
                <w:rFonts w:hint="eastAsia" w:ascii="宋体" w:hAnsi="宋体" w:eastAsia="宋体" w:cs="宋体"/>
                <w:i w:val="0"/>
                <w:color w:val="000000"/>
                <w:sz w:val="24"/>
                <w:szCs w:val="24"/>
                <w:u w:val="none"/>
              </w:rPr>
            </w:pPr>
          </w:p>
        </w:tc>
        <w:tc>
          <w:tcPr>
            <w:tcW w:w="32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81632E5">
            <w:pPr>
              <w:jc w:val="center"/>
              <w:rPr>
                <w:rFonts w:hint="eastAsia" w:ascii="宋体" w:hAnsi="宋体" w:eastAsia="宋体" w:cs="宋体"/>
                <w:i w:val="0"/>
                <w:color w:val="000000"/>
                <w:sz w:val="24"/>
                <w:szCs w:val="24"/>
                <w:u w:val="none"/>
              </w:rPr>
            </w:pPr>
          </w:p>
        </w:tc>
        <w:tc>
          <w:tcPr>
            <w:tcW w:w="32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EF7453D">
            <w:pPr>
              <w:jc w:val="center"/>
              <w:rPr>
                <w:rFonts w:hint="eastAsia" w:ascii="宋体" w:hAnsi="宋体" w:eastAsia="宋体" w:cs="宋体"/>
                <w:i w:val="0"/>
                <w:color w:val="000000"/>
                <w:sz w:val="24"/>
                <w:szCs w:val="24"/>
                <w:u w:val="none"/>
              </w:rPr>
            </w:pPr>
          </w:p>
        </w:tc>
        <w:tc>
          <w:tcPr>
            <w:tcW w:w="32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F8AC9AB">
            <w:pPr>
              <w:jc w:val="center"/>
              <w:rPr>
                <w:rFonts w:hint="eastAsia" w:ascii="宋体" w:hAnsi="宋体" w:eastAsia="宋体" w:cs="宋体"/>
                <w:i w:val="0"/>
                <w:color w:val="000000"/>
                <w:sz w:val="24"/>
                <w:szCs w:val="24"/>
                <w:u w:val="none"/>
              </w:rPr>
            </w:pPr>
          </w:p>
        </w:tc>
        <w:tc>
          <w:tcPr>
            <w:tcW w:w="899"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D95BDDB">
            <w:pPr>
              <w:jc w:val="center"/>
              <w:rPr>
                <w:rFonts w:hint="eastAsia" w:ascii="宋体" w:hAnsi="宋体" w:eastAsia="宋体" w:cs="宋体"/>
                <w:i w:val="0"/>
                <w:color w:val="000000"/>
                <w:sz w:val="24"/>
                <w:szCs w:val="24"/>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D31AA">
            <w:pPr>
              <w:jc w:val="center"/>
              <w:rPr>
                <w:rFonts w:hint="eastAsia" w:ascii="宋体" w:hAnsi="宋体" w:eastAsia="宋体" w:cs="宋体"/>
                <w:i w:val="0"/>
                <w:color w:val="000000"/>
                <w:sz w:val="24"/>
                <w:szCs w:val="24"/>
                <w:u w:val="none"/>
              </w:rPr>
            </w:pPr>
          </w:p>
        </w:tc>
      </w:tr>
      <w:tr w14:paraId="6CA0D490">
        <w:tblPrEx>
          <w:tblCellMar>
            <w:top w:w="0" w:type="dxa"/>
            <w:left w:w="0" w:type="dxa"/>
            <w:bottom w:w="0" w:type="dxa"/>
            <w:right w:w="0" w:type="dxa"/>
          </w:tblCellMar>
        </w:tblPrEx>
        <w:trPr>
          <w:trHeight w:val="461" w:hRule="atLeast"/>
        </w:trPr>
        <w:tc>
          <w:tcPr>
            <w:tcW w:w="1186"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2AB387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55"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760162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0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612974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3"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24B3E7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90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281D10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90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4CD24E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AE9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2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2BCFA6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317749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2ACD43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5C8E7C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23"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59FD6E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2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3D6352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899"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3435D2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612"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4B5EFA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14:paraId="727271C5">
        <w:tblPrEx>
          <w:tblCellMar>
            <w:top w:w="0" w:type="dxa"/>
            <w:left w:w="0" w:type="dxa"/>
            <w:bottom w:w="0" w:type="dxa"/>
            <w:right w:w="0" w:type="dxa"/>
          </w:tblCellMar>
        </w:tblPrEx>
        <w:trPr>
          <w:trHeight w:val="585" w:hRule="atLeast"/>
        </w:trPr>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4AA2B">
            <w:pPr>
              <w:rPr>
                <w:rFonts w:hint="eastAsia" w:ascii="宋体" w:hAnsi="宋体" w:eastAsia="宋体" w:cs="宋体"/>
                <w:i w:val="0"/>
                <w:color w:val="000000"/>
                <w:sz w:val="24"/>
                <w:szCs w:val="24"/>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ADB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838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476.64</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04EB4">
            <w:pPr>
              <w:jc w:val="right"/>
              <w:rPr>
                <w:rFonts w:hint="eastAsia" w:ascii="宋体" w:hAnsi="宋体" w:eastAsia="宋体" w:cs="宋体"/>
                <w:i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A616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E101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26C1">
            <w:pPr>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58AF">
            <w:pPr>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A71AD">
            <w:pPr>
              <w:jc w:val="right"/>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64B7B">
            <w:pPr>
              <w:jc w:val="right"/>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B2A90">
            <w:pPr>
              <w:jc w:val="right"/>
              <w:rPr>
                <w:rFonts w:hint="eastAsia" w:ascii="宋体" w:hAnsi="宋体" w:eastAsia="宋体" w:cs="宋体"/>
                <w:i w:val="0"/>
                <w:color w:val="000000"/>
                <w:sz w:val="24"/>
                <w:szCs w:val="24"/>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08C19">
            <w:pPr>
              <w:jc w:val="right"/>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ECAB8">
            <w:pPr>
              <w:jc w:val="right"/>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7A79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195.00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30C01">
            <w:pPr>
              <w:jc w:val="right"/>
              <w:rPr>
                <w:rFonts w:hint="eastAsia" w:ascii="宋体" w:hAnsi="宋体" w:eastAsia="宋体" w:cs="宋体"/>
                <w:i w:val="0"/>
                <w:color w:val="000000"/>
                <w:sz w:val="24"/>
                <w:szCs w:val="24"/>
                <w:u w:val="none"/>
              </w:rPr>
            </w:pPr>
          </w:p>
        </w:tc>
      </w:tr>
      <w:tr w14:paraId="595A94E9">
        <w:tblPrEx>
          <w:tblCellMar>
            <w:top w:w="0" w:type="dxa"/>
            <w:left w:w="0" w:type="dxa"/>
            <w:bottom w:w="0" w:type="dxa"/>
            <w:right w:w="0" w:type="dxa"/>
          </w:tblCellMar>
        </w:tblPrEx>
        <w:trPr>
          <w:trHeight w:val="585" w:hRule="atLeast"/>
        </w:trPr>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C1C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AA7F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83B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476.64</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58880">
            <w:pPr>
              <w:jc w:val="right"/>
              <w:rPr>
                <w:rFonts w:hint="eastAsia" w:ascii="宋体" w:hAnsi="宋体" w:eastAsia="宋体" w:cs="宋体"/>
                <w:i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8042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8A85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F795">
            <w:pPr>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AAA5">
            <w:pPr>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C52EE">
            <w:pPr>
              <w:jc w:val="right"/>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4EF18">
            <w:pPr>
              <w:jc w:val="right"/>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55D6B">
            <w:pPr>
              <w:jc w:val="right"/>
              <w:rPr>
                <w:rFonts w:hint="eastAsia" w:ascii="宋体" w:hAnsi="宋体" w:eastAsia="宋体" w:cs="宋体"/>
                <w:i w:val="0"/>
                <w:color w:val="000000"/>
                <w:sz w:val="24"/>
                <w:szCs w:val="24"/>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79EA6">
            <w:pPr>
              <w:jc w:val="right"/>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D5519">
            <w:pPr>
              <w:jc w:val="right"/>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5A8B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195.00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972C8">
            <w:pPr>
              <w:jc w:val="right"/>
              <w:rPr>
                <w:rFonts w:hint="eastAsia" w:ascii="宋体" w:hAnsi="宋体" w:eastAsia="宋体" w:cs="宋体"/>
                <w:i w:val="0"/>
                <w:color w:val="000000"/>
                <w:sz w:val="24"/>
                <w:szCs w:val="24"/>
                <w:u w:val="none"/>
              </w:rPr>
            </w:pPr>
          </w:p>
        </w:tc>
      </w:tr>
      <w:tr w14:paraId="5F95170E">
        <w:tblPrEx>
          <w:shd w:val="clear" w:color="auto" w:fill="auto"/>
          <w:tblCellMar>
            <w:top w:w="0" w:type="dxa"/>
            <w:left w:w="0" w:type="dxa"/>
            <w:bottom w:w="0" w:type="dxa"/>
            <w:right w:w="0" w:type="dxa"/>
          </w:tblCellMar>
        </w:tblPrEx>
        <w:trPr>
          <w:trHeight w:val="672" w:hRule="atLeast"/>
        </w:trPr>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E5D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02</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D220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普通教育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208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476.64</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E935">
            <w:pPr>
              <w:jc w:val="right"/>
              <w:rPr>
                <w:rFonts w:hint="eastAsia" w:ascii="宋体" w:hAnsi="宋体" w:eastAsia="宋体" w:cs="宋体"/>
                <w:i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A4B4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7986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E6C7">
            <w:pPr>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E932">
            <w:pPr>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4CD16">
            <w:pPr>
              <w:jc w:val="right"/>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D2A36">
            <w:pPr>
              <w:jc w:val="right"/>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51535">
            <w:pPr>
              <w:jc w:val="right"/>
              <w:rPr>
                <w:rFonts w:hint="eastAsia" w:ascii="宋体" w:hAnsi="宋体" w:eastAsia="宋体" w:cs="宋体"/>
                <w:i w:val="0"/>
                <w:color w:val="000000"/>
                <w:sz w:val="24"/>
                <w:szCs w:val="24"/>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07145">
            <w:pPr>
              <w:jc w:val="right"/>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19BE5">
            <w:pPr>
              <w:jc w:val="right"/>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D793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195.00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FCE92">
            <w:pPr>
              <w:jc w:val="right"/>
              <w:rPr>
                <w:rFonts w:hint="eastAsia" w:ascii="宋体" w:hAnsi="宋体" w:eastAsia="宋体" w:cs="宋体"/>
                <w:i w:val="0"/>
                <w:color w:val="000000"/>
                <w:sz w:val="24"/>
                <w:szCs w:val="24"/>
                <w:u w:val="none"/>
              </w:rPr>
            </w:pPr>
          </w:p>
        </w:tc>
      </w:tr>
      <w:tr w14:paraId="73E09A0B">
        <w:tblPrEx>
          <w:tblCellMar>
            <w:top w:w="0" w:type="dxa"/>
            <w:left w:w="0" w:type="dxa"/>
            <w:bottom w:w="0" w:type="dxa"/>
            <w:right w:w="0" w:type="dxa"/>
          </w:tblCellMar>
        </w:tblPrEx>
        <w:trPr>
          <w:trHeight w:val="683" w:hRule="atLeast"/>
        </w:trPr>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228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2050203</w:t>
            </w:r>
          </w:p>
        </w:tc>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EC73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初中教育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35B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476.64</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57116">
            <w:pPr>
              <w:jc w:val="right"/>
              <w:rPr>
                <w:rFonts w:hint="eastAsia" w:ascii="宋体" w:hAnsi="宋体" w:eastAsia="宋体" w:cs="宋体"/>
                <w:i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8B03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D615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E0CA">
            <w:pPr>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625F">
            <w:pPr>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4D3C6">
            <w:pPr>
              <w:jc w:val="right"/>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938C0">
            <w:pPr>
              <w:jc w:val="right"/>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F9301">
            <w:pPr>
              <w:jc w:val="right"/>
              <w:rPr>
                <w:rFonts w:hint="eastAsia" w:ascii="宋体" w:hAnsi="宋体" w:eastAsia="宋体" w:cs="宋体"/>
                <w:i w:val="0"/>
                <w:color w:val="000000"/>
                <w:sz w:val="24"/>
                <w:szCs w:val="24"/>
                <w:u w:val="none"/>
              </w:rPr>
            </w:pP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8FCA2">
            <w:pPr>
              <w:jc w:val="right"/>
              <w:rPr>
                <w:rFonts w:hint="eastAsia" w:ascii="宋体" w:hAnsi="宋体" w:eastAsia="宋体" w:cs="宋体"/>
                <w:i w:val="0"/>
                <w:color w:val="000000"/>
                <w:sz w:val="24"/>
                <w:szCs w:val="24"/>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C2CA5">
            <w:pPr>
              <w:jc w:val="right"/>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D14A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195.00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391B4">
            <w:pPr>
              <w:jc w:val="right"/>
              <w:rPr>
                <w:rFonts w:hint="eastAsia" w:ascii="宋体" w:hAnsi="宋体" w:eastAsia="宋体" w:cs="宋体"/>
                <w:i w:val="0"/>
                <w:color w:val="000000"/>
                <w:sz w:val="24"/>
                <w:szCs w:val="24"/>
                <w:u w:val="none"/>
              </w:rPr>
            </w:pPr>
          </w:p>
        </w:tc>
      </w:tr>
    </w:tbl>
    <w:p w14:paraId="72B9B51A">
      <w:pPr>
        <w:rPr>
          <w:rFonts w:hint="eastAsia" w:ascii="仿宋_GB2312" w:hAnsi="Calibri" w:eastAsia="仿宋_GB2312" w:cs="宋体"/>
          <w:b/>
          <w:kern w:val="0"/>
          <w:sz w:val="32"/>
          <w:szCs w:val="32"/>
        </w:rPr>
      </w:pPr>
      <w:r>
        <w:rPr>
          <w:rFonts w:hint="eastAsia" w:ascii="仿宋_GB2312" w:hAnsi="Calibri" w:eastAsia="仿宋_GB2312" w:cs="宋体"/>
          <w:b/>
          <w:kern w:val="0"/>
          <w:sz w:val="32"/>
          <w:szCs w:val="32"/>
        </w:rPr>
        <w:br w:type="page"/>
      </w:r>
    </w:p>
    <w:tbl>
      <w:tblPr>
        <w:tblStyle w:val="5"/>
        <w:tblW w:w="8342" w:type="dxa"/>
        <w:tblInd w:w="0" w:type="dxa"/>
        <w:shd w:val="clear" w:color="auto" w:fill="auto"/>
        <w:tblLayout w:type="fixed"/>
        <w:tblCellMar>
          <w:top w:w="0" w:type="dxa"/>
          <w:left w:w="0" w:type="dxa"/>
          <w:bottom w:w="0" w:type="dxa"/>
          <w:right w:w="0" w:type="dxa"/>
        </w:tblCellMar>
      </w:tblPr>
      <w:tblGrid>
        <w:gridCol w:w="1953"/>
        <w:gridCol w:w="2188"/>
        <w:gridCol w:w="1400"/>
        <w:gridCol w:w="1401"/>
        <w:gridCol w:w="1400"/>
      </w:tblGrid>
      <w:tr w14:paraId="0B22ABA5">
        <w:tblPrEx>
          <w:tblCellMar>
            <w:top w:w="0" w:type="dxa"/>
            <w:left w:w="0" w:type="dxa"/>
            <w:bottom w:w="0" w:type="dxa"/>
            <w:right w:w="0" w:type="dxa"/>
          </w:tblCellMar>
        </w:tblPrEx>
        <w:trPr>
          <w:trHeight w:val="420" w:hRule="atLeast"/>
        </w:trPr>
        <w:tc>
          <w:tcPr>
            <w:tcW w:w="1953" w:type="dxa"/>
            <w:tcBorders>
              <w:top w:val="nil"/>
              <w:left w:val="nil"/>
              <w:bottom w:val="nil"/>
              <w:right w:val="nil"/>
            </w:tcBorders>
            <w:shd w:val="clear" w:color="auto" w:fill="auto"/>
            <w:noWrap/>
            <w:tcMar>
              <w:top w:w="15" w:type="dxa"/>
              <w:left w:w="15" w:type="dxa"/>
              <w:right w:w="15" w:type="dxa"/>
            </w:tcMar>
            <w:vAlign w:val="bottom"/>
          </w:tcPr>
          <w:p w14:paraId="69BDA278">
            <w:pPr>
              <w:rPr>
                <w:rFonts w:hint="eastAsia" w:ascii="宋体" w:hAnsi="宋体" w:eastAsia="宋体" w:cs="宋体"/>
                <w:i w:val="0"/>
                <w:color w:val="000000"/>
                <w:sz w:val="20"/>
                <w:szCs w:val="20"/>
                <w:u w:val="none"/>
              </w:rPr>
            </w:pPr>
          </w:p>
        </w:tc>
        <w:tc>
          <w:tcPr>
            <w:tcW w:w="2188" w:type="dxa"/>
            <w:tcBorders>
              <w:top w:val="nil"/>
              <w:left w:val="nil"/>
              <w:bottom w:val="nil"/>
              <w:right w:val="nil"/>
            </w:tcBorders>
            <w:shd w:val="clear" w:color="auto" w:fill="auto"/>
            <w:noWrap/>
            <w:tcMar>
              <w:top w:w="15" w:type="dxa"/>
              <w:left w:w="15" w:type="dxa"/>
              <w:right w:w="15" w:type="dxa"/>
            </w:tcMar>
            <w:vAlign w:val="bottom"/>
          </w:tcPr>
          <w:p w14:paraId="439CA30A">
            <w:pPr>
              <w:rPr>
                <w:rFonts w:hint="eastAsia" w:ascii="宋体" w:hAnsi="宋体" w:eastAsia="宋体" w:cs="宋体"/>
                <w:i w:val="0"/>
                <w:color w:val="000000"/>
                <w:sz w:val="20"/>
                <w:szCs w:val="20"/>
                <w:u w:val="none"/>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2B8A308C">
            <w:pPr>
              <w:rPr>
                <w:rFonts w:hint="eastAsia" w:ascii="宋体" w:hAnsi="宋体" w:eastAsia="宋体" w:cs="宋体"/>
                <w:i w:val="0"/>
                <w:color w:val="000000"/>
                <w:sz w:val="20"/>
                <w:szCs w:val="20"/>
                <w:u w:val="none"/>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3780585B">
            <w:pPr>
              <w:rPr>
                <w:rFonts w:hint="eastAsia" w:ascii="宋体" w:hAnsi="宋体" w:eastAsia="宋体" w:cs="宋体"/>
                <w:i w:val="0"/>
                <w:color w:val="000000"/>
                <w:sz w:val="20"/>
                <w:szCs w:val="20"/>
                <w:u w:val="none"/>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6B6F3B79">
            <w:pPr>
              <w:rPr>
                <w:rFonts w:hint="eastAsia" w:ascii="宋体" w:hAnsi="宋体" w:eastAsia="宋体" w:cs="宋体"/>
                <w:i w:val="0"/>
                <w:color w:val="000000"/>
                <w:sz w:val="20"/>
                <w:szCs w:val="20"/>
                <w:u w:val="none"/>
              </w:rPr>
            </w:pPr>
          </w:p>
        </w:tc>
      </w:tr>
      <w:tr w14:paraId="3C006DFE">
        <w:tblPrEx>
          <w:tblCellMar>
            <w:top w:w="0" w:type="dxa"/>
            <w:left w:w="0" w:type="dxa"/>
            <w:bottom w:w="0" w:type="dxa"/>
            <w:right w:w="0" w:type="dxa"/>
          </w:tblCellMar>
        </w:tblPrEx>
        <w:trPr>
          <w:trHeight w:val="585" w:hRule="atLeast"/>
        </w:trPr>
        <w:tc>
          <w:tcPr>
            <w:tcW w:w="8342" w:type="dxa"/>
            <w:gridSpan w:val="5"/>
            <w:tcBorders>
              <w:top w:val="nil"/>
              <w:left w:val="nil"/>
              <w:bottom w:val="nil"/>
              <w:right w:val="nil"/>
            </w:tcBorders>
            <w:shd w:val="clear" w:color="auto" w:fill="auto"/>
            <w:noWrap/>
            <w:tcMar>
              <w:top w:w="15" w:type="dxa"/>
              <w:left w:w="15" w:type="dxa"/>
              <w:right w:w="15" w:type="dxa"/>
            </w:tcMar>
            <w:vAlign w:val="center"/>
          </w:tcPr>
          <w:p w14:paraId="7E049AC6">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单位支出总表</w:t>
            </w:r>
          </w:p>
        </w:tc>
      </w:tr>
      <w:tr w14:paraId="0C63693C">
        <w:tblPrEx>
          <w:tblCellMar>
            <w:top w:w="0" w:type="dxa"/>
            <w:left w:w="0" w:type="dxa"/>
            <w:bottom w:w="0" w:type="dxa"/>
            <w:right w:w="0" w:type="dxa"/>
          </w:tblCellMar>
        </w:tblPrEx>
        <w:trPr>
          <w:trHeight w:val="420" w:hRule="atLeast"/>
        </w:trPr>
        <w:tc>
          <w:tcPr>
            <w:tcW w:w="1953" w:type="dxa"/>
            <w:tcBorders>
              <w:top w:val="nil"/>
              <w:left w:val="nil"/>
              <w:bottom w:val="nil"/>
              <w:right w:val="nil"/>
            </w:tcBorders>
            <w:shd w:val="clear" w:color="auto" w:fill="auto"/>
            <w:noWrap/>
            <w:tcMar>
              <w:top w:w="15" w:type="dxa"/>
              <w:left w:w="15" w:type="dxa"/>
              <w:right w:w="15" w:type="dxa"/>
            </w:tcMar>
            <w:vAlign w:val="center"/>
          </w:tcPr>
          <w:p w14:paraId="1359DA5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填报单位[201030]赣州市南康区坪市中学</w:t>
            </w:r>
          </w:p>
        </w:tc>
        <w:tc>
          <w:tcPr>
            <w:tcW w:w="2188" w:type="dxa"/>
            <w:tcBorders>
              <w:top w:val="nil"/>
              <w:left w:val="nil"/>
              <w:bottom w:val="nil"/>
              <w:right w:val="nil"/>
            </w:tcBorders>
            <w:shd w:val="clear" w:color="auto" w:fill="auto"/>
            <w:noWrap/>
            <w:tcMar>
              <w:top w:w="15" w:type="dxa"/>
              <w:left w:w="15" w:type="dxa"/>
              <w:right w:w="15" w:type="dxa"/>
            </w:tcMar>
            <w:vAlign w:val="bottom"/>
          </w:tcPr>
          <w:p w14:paraId="62A54459">
            <w:pPr>
              <w:rPr>
                <w:rFonts w:hint="eastAsia" w:ascii="宋体" w:hAnsi="宋体" w:eastAsia="宋体" w:cs="宋体"/>
                <w:i w:val="0"/>
                <w:color w:val="000000"/>
                <w:sz w:val="24"/>
                <w:szCs w:val="24"/>
                <w:u w:val="none"/>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7FF19E85">
            <w:pPr>
              <w:rPr>
                <w:rFonts w:hint="eastAsia" w:ascii="宋体" w:hAnsi="宋体" w:eastAsia="宋体" w:cs="宋体"/>
                <w:i w:val="0"/>
                <w:color w:val="000000"/>
                <w:sz w:val="24"/>
                <w:szCs w:val="24"/>
                <w:u w:val="none"/>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0B1B0B0B">
            <w:pPr>
              <w:rPr>
                <w:rFonts w:hint="eastAsia" w:ascii="宋体" w:hAnsi="宋体" w:eastAsia="宋体" w:cs="宋体"/>
                <w:i w:val="0"/>
                <w:color w:val="000000"/>
                <w:sz w:val="24"/>
                <w:szCs w:val="24"/>
                <w:u w:val="none"/>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125A95B1">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1793BEDF">
        <w:tblPrEx>
          <w:tblCellMar>
            <w:top w:w="0" w:type="dxa"/>
            <w:left w:w="0" w:type="dxa"/>
            <w:bottom w:w="0" w:type="dxa"/>
            <w:right w:w="0" w:type="dxa"/>
          </w:tblCellMar>
        </w:tblPrEx>
        <w:trPr>
          <w:trHeight w:val="420" w:hRule="atLeast"/>
        </w:trPr>
        <w:tc>
          <w:tcPr>
            <w:tcW w:w="41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F9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支出功能分类科目</w:t>
            </w:r>
          </w:p>
        </w:tc>
        <w:tc>
          <w:tcPr>
            <w:tcW w:w="1400"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697C5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401"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B5BE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CE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CD972A4">
        <w:tblPrEx>
          <w:tblCellMar>
            <w:top w:w="0" w:type="dxa"/>
            <w:left w:w="0" w:type="dxa"/>
            <w:bottom w:w="0" w:type="dxa"/>
            <w:right w:w="0" w:type="dxa"/>
          </w:tblCellMar>
        </w:tblPrEx>
        <w:trPr>
          <w:trHeight w:val="420" w:hRule="atLeast"/>
        </w:trPr>
        <w:tc>
          <w:tcPr>
            <w:tcW w:w="1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E4B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EB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14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CC9335">
            <w:pPr>
              <w:jc w:val="center"/>
              <w:rPr>
                <w:rFonts w:hint="eastAsia" w:ascii="宋体" w:hAnsi="宋体" w:eastAsia="宋体" w:cs="宋体"/>
                <w:i w:val="0"/>
                <w:color w:val="000000"/>
                <w:sz w:val="24"/>
                <w:szCs w:val="24"/>
                <w:u w:val="none"/>
              </w:rPr>
            </w:pPr>
          </w:p>
        </w:tc>
        <w:tc>
          <w:tcPr>
            <w:tcW w:w="1401"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23115C">
            <w:pPr>
              <w:jc w:val="center"/>
              <w:rPr>
                <w:rFonts w:hint="eastAsia" w:ascii="宋体" w:hAnsi="宋体" w:eastAsia="宋体" w:cs="宋体"/>
                <w:i w:val="0"/>
                <w:color w:val="000000"/>
                <w:sz w:val="24"/>
                <w:szCs w:val="24"/>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F13DB">
            <w:pPr>
              <w:jc w:val="center"/>
              <w:rPr>
                <w:rFonts w:hint="eastAsia" w:ascii="宋体" w:hAnsi="宋体" w:eastAsia="宋体" w:cs="宋体"/>
                <w:i w:val="0"/>
                <w:color w:val="000000"/>
                <w:sz w:val="24"/>
                <w:szCs w:val="24"/>
                <w:u w:val="none"/>
              </w:rPr>
            </w:pPr>
          </w:p>
        </w:tc>
      </w:tr>
      <w:tr w14:paraId="3C447777">
        <w:tblPrEx>
          <w:tblCellMar>
            <w:top w:w="0" w:type="dxa"/>
            <w:left w:w="0" w:type="dxa"/>
            <w:bottom w:w="0" w:type="dxa"/>
            <w:right w:w="0" w:type="dxa"/>
          </w:tblCellMar>
        </w:tblPrEx>
        <w:trPr>
          <w:trHeight w:val="420" w:hRule="atLeast"/>
        </w:trPr>
        <w:tc>
          <w:tcPr>
            <w:tcW w:w="195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C56F3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18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00641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40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10998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01"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7044CD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0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468984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0838C25">
        <w:tblPrEx>
          <w:tblCellMar>
            <w:top w:w="0" w:type="dxa"/>
            <w:left w:w="0" w:type="dxa"/>
            <w:bottom w:w="0" w:type="dxa"/>
            <w:right w:w="0" w:type="dxa"/>
          </w:tblCellMar>
        </w:tblPrEx>
        <w:trPr>
          <w:trHeight w:val="540" w:hRule="atLeast"/>
        </w:trPr>
        <w:tc>
          <w:tcPr>
            <w:tcW w:w="1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AD1E4">
            <w:pPr>
              <w:rPr>
                <w:rFonts w:hint="eastAsia" w:ascii="宋体" w:hAnsi="宋体" w:eastAsia="宋体" w:cs="宋体"/>
                <w:i w:val="0"/>
                <w:color w:val="000000"/>
                <w:sz w:val="24"/>
                <w:szCs w:val="24"/>
                <w:u w:val="none"/>
              </w:rPr>
            </w:pP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05F0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EC66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476.64</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8E3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281.16</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E8F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195.48</w:t>
            </w:r>
          </w:p>
        </w:tc>
      </w:tr>
      <w:tr w14:paraId="161F6891">
        <w:tblPrEx>
          <w:tblCellMar>
            <w:top w:w="0" w:type="dxa"/>
            <w:left w:w="0" w:type="dxa"/>
            <w:bottom w:w="0" w:type="dxa"/>
            <w:right w:w="0" w:type="dxa"/>
          </w:tblCellMar>
        </w:tblPrEx>
        <w:trPr>
          <w:trHeight w:val="540" w:hRule="atLeast"/>
        </w:trPr>
        <w:tc>
          <w:tcPr>
            <w:tcW w:w="1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276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0B2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096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476.64</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D90B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281.16</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7DC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195.48</w:t>
            </w:r>
          </w:p>
        </w:tc>
      </w:tr>
      <w:tr w14:paraId="6E47B11B">
        <w:tblPrEx>
          <w:tblCellMar>
            <w:top w:w="0" w:type="dxa"/>
            <w:left w:w="0" w:type="dxa"/>
            <w:bottom w:w="0" w:type="dxa"/>
            <w:right w:w="0" w:type="dxa"/>
          </w:tblCellMar>
        </w:tblPrEx>
        <w:trPr>
          <w:trHeight w:val="540" w:hRule="atLeast"/>
        </w:trPr>
        <w:tc>
          <w:tcPr>
            <w:tcW w:w="1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26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02</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3500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普通教育</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CDD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476.64</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86C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281.16</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59C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195.48</w:t>
            </w:r>
          </w:p>
        </w:tc>
      </w:tr>
      <w:tr w14:paraId="7097716D">
        <w:tblPrEx>
          <w:tblCellMar>
            <w:top w:w="0" w:type="dxa"/>
            <w:left w:w="0" w:type="dxa"/>
            <w:bottom w:w="0" w:type="dxa"/>
            <w:right w:w="0" w:type="dxa"/>
          </w:tblCellMar>
        </w:tblPrEx>
        <w:trPr>
          <w:trHeight w:val="540" w:hRule="atLeast"/>
        </w:trPr>
        <w:tc>
          <w:tcPr>
            <w:tcW w:w="1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8E4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2050203</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9345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初中教育</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293E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476.64</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4A4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281.16</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A8A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195.48</w:t>
            </w:r>
          </w:p>
        </w:tc>
      </w:tr>
      <w:tr w14:paraId="2684CF7F">
        <w:tblPrEx>
          <w:tblCellMar>
            <w:top w:w="0" w:type="dxa"/>
            <w:left w:w="0" w:type="dxa"/>
            <w:bottom w:w="0" w:type="dxa"/>
            <w:right w:w="0" w:type="dxa"/>
          </w:tblCellMar>
        </w:tblPrEx>
        <w:trPr>
          <w:trHeight w:val="420" w:hRule="atLeast"/>
        </w:trPr>
        <w:tc>
          <w:tcPr>
            <w:tcW w:w="1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115E5C">
            <w:pPr>
              <w:rPr>
                <w:rFonts w:hint="eastAsia" w:ascii="Calibri" w:hAnsi="Calibri" w:cs="Calibri"/>
                <w:i w:val="0"/>
                <w:color w:val="000000"/>
                <w:sz w:val="22"/>
                <w:szCs w:val="22"/>
                <w:u w:val="none"/>
              </w:rPr>
            </w:pP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99CF93">
            <w:pPr>
              <w:rPr>
                <w:rFonts w:hint="default" w:ascii="Calibri" w:hAnsi="Calibri" w:cs="Calibri"/>
                <w:i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E077C4">
            <w:pPr>
              <w:rPr>
                <w:rFonts w:hint="default" w:ascii="Calibri" w:hAnsi="Calibri" w:cs="Calibri"/>
                <w:i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B83B68">
            <w:pPr>
              <w:rPr>
                <w:rFonts w:hint="default" w:ascii="Calibri" w:hAnsi="Calibri" w:cs="Calibri"/>
                <w:i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A468AA">
            <w:pPr>
              <w:rPr>
                <w:rFonts w:hint="default" w:ascii="Calibri" w:hAnsi="Calibri" w:cs="Calibri"/>
                <w:i w:val="0"/>
                <w:color w:val="000000"/>
                <w:sz w:val="22"/>
                <w:szCs w:val="22"/>
                <w:u w:val="none"/>
              </w:rPr>
            </w:pPr>
          </w:p>
        </w:tc>
      </w:tr>
    </w:tbl>
    <w:p w14:paraId="4708B4C1">
      <w:pPr>
        <w:rPr>
          <w:rFonts w:hint="eastAsia" w:ascii="仿宋_GB2312" w:hAnsi="Calibri" w:eastAsia="仿宋_GB2312" w:cs="宋体"/>
          <w:b/>
          <w:kern w:val="0"/>
          <w:sz w:val="32"/>
          <w:szCs w:val="32"/>
        </w:rPr>
      </w:pPr>
      <w:r>
        <w:rPr>
          <w:rFonts w:hint="eastAsia" w:ascii="仿宋_GB2312" w:hAnsi="Calibri" w:eastAsia="仿宋_GB2312" w:cs="宋体"/>
          <w:b/>
          <w:kern w:val="0"/>
          <w:sz w:val="32"/>
          <w:szCs w:val="32"/>
        </w:rPr>
        <w:br w:type="page"/>
      </w:r>
    </w:p>
    <w:tbl>
      <w:tblPr>
        <w:tblStyle w:val="5"/>
        <w:tblW w:w="8342" w:type="dxa"/>
        <w:tblInd w:w="0" w:type="dxa"/>
        <w:shd w:val="clear" w:color="auto" w:fill="auto"/>
        <w:tblLayout w:type="fixed"/>
        <w:tblCellMar>
          <w:top w:w="0" w:type="dxa"/>
          <w:left w:w="0" w:type="dxa"/>
          <w:bottom w:w="0" w:type="dxa"/>
          <w:right w:w="0" w:type="dxa"/>
        </w:tblCellMar>
      </w:tblPr>
      <w:tblGrid>
        <w:gridCol w:w="1484"/>
        <w:gridCol w:w="1041"/>
        <w:gridCol w:w="1639"/>
        <w:gridCol w:w="1048"/>
        <w:gridCol w:w="983"/>
        <w:gridCol w:w="1073"/>
        <w:gridCol w:w="1074"/>
      </w:tblGrid>
      <w:tr w14:paraId="2C7CC695">
        <w:tblPrEx>
          <w:shd w:val="clear" w:color="auto" w:fill="auto"/>
          <w:tblCellMar>
            <w:top w:w="0" w:type="dxa"/>
            <w:left w:w="0" w:type="dxa"/>
            <w:bottom w:w="0" w:type="dxa"/>
            <w:right w:w="0" w:type="dxa"/>
          </w:tblCellMar>
        </w:tblPrEx>
        <w:trPr>
          <w:trHeight w:val="390" w:hRule="atLeast"/>
        </w:trPr>
        <w:tc>
          <w:tcPr>
            <w:tcW w:w="1484" w:type="dxa"/>
            <w:tcBorders>
              <w:top w:val="nil"/>
              <w:left w:val="nil"/>
              <w:bottom w:val="nil"/>
              <w:right w:val="nil"/>
            </w:tcBorders>
            <w:shd w:val="clear" w:color="auto" w:fill="auto"/>
            <w:noWrap/>
            <w:tcMar>
              <w:top w:w="15" w:type="dxa"/>
              <w:left w:w="15" w:type="dxa"/>
              <w:right w:w="15" w:type="dxa"/>
            </w:tcMar>
            <w:vAlign w:val="bottom"/>
          </w:tcPr>
          <w:p w14:paraId="3126032F">
            <w:pPr>
              <w:rPr>
                <w:rFonts w:hint="eastAsia" w:ascii="宋体" w:hAnsi="宋体" w:eastAsia="宋体" w:cs="宋体"/>
                <w:i w:val="0"/>
                <w:color w:val="000000"/>
                <w:sz w:val="20"/>
                <w:szCs w:val="20"/>
                <w:u w:val="none"/>
              </w:rPr>
            </w:pPr>
          </w:p>
        </w:tc>
        <w:tc>
          <w:tcPr>
            <w:tcW w:w="1041" w:type="dxa"/>
            <w:tcBorders>
              <w:top w:val="nil"/>
              <w:left w:val="nil"/>
              <w:bottom w:val="nil"/>
              <w:right w:val="nil"/>
            </w:tcBorders>
            <w:shd w:val="clear" w:color="auto" w:fill="auto"/>
            <w:noWrap/>
            <w:tcMar>
              <w:top w:w="15" w:type="dxa"/>
              <w:left w:w="15" w:type="dxa"/>
              <w:right w:w="15" w:type="dxa"/>
            </w:tcMar>
            <w:vAlign w:val="bottom"/>
          </w:tcPr>
          <w:p w14:paraId="73F48C44">
            <w:pPr>
              <w:rPr>
                <w:rFonts w:hint="eastAsia" w:ascii="宋体" w:hAnsi="宋体" w:eastAsia="宋体" w:cs="宋体"/>
                <w:i w:val="0"/>
                <w:color w:val="000000"/>
                <w:sz w:val="20"/>
                <w:szCs w:val="20"/>
                <w:u w:val="none"/>
              </w:rPr>
            </w:pPr>
          </w:p>
        </w:tc>
        <w:tc>
          <w:tcPr>
            <w:tcW w:w="1639" w:type="dxa"/>
            <w:tcBorders>
              <w:top w:val="nil"/>
              <w:left w:val="nil"/>
              <w:bottom w:val="nil"/>
              <w:right w:val="nil"/>
            </w:tcBorders>
            <w:shd w:val="clear" w:color="auto" w:fill="auto"/>
            <w:noWrap/>
            <w:tcMar>
              <w:top w:w="15" w:type="dxa"/>
              <w:left w:w="15" w:type="dxa"/>
              <w:right w:w="15" w:type="dxa"/>
            </w:tcMar>
            <w:vAlign w:val="bottom"/>
          </w:tcPr>
          <w:p w14:paraId="2838435D">
            <w:pPr>
              <w:rPr>
                <w:rFonts w:hint="eastAsia" w:ascii="宋体" w:hAnsi="宋体" w:eastAsia="宋体" w:cs="宋体"/>
                <w:i w:val="0"/>
                <w:color w:val="000000"/>
                <w:sz w:val="20"/>
                <w:szCs w:val="20"/>
                <w:u w:val="none"/>
              </w:rPr>
            </w:pPr>
          </w:p>
        </w:tc>
        <w:tc>
          <w:tcPr>
            <w:tcW w:w="1048" w:type="dxa"/>
            <w:tcBorders>
              <w:top w:val="nil"/>
              <w:left w:val="nil"/>
              <w:bottom w:val="nil"/>
              <w:right w:val="nil"/>
            </w:tcBorders>
            <w:shd w:val="clear" w:color="auto" w:fill="auto"/>
            <w:noWrap/>
            <w:tcMar>
              <w:top w:w="15" w:type="dxa"/>
              <w:left w:w="15" w:type="dxa"/>
              <w:right w:w="15" w:type="dxa"/>
            </w:tcMar>
            <w:vAlign w:val="bottom"/>
          </w:tcPr>
          <w:p w14:paraId="2C53AAC1">
            <w:pPr>
              <w:rPr>
                <w:rFonts w:hint="eastAsia" w:ascii="宋体" w:hAnsi="宋体" w:eastAsia="宋体" w:cs="宋体"/>
                <w:i w:val="0"/>
                <w:color w:val="000000"/>
                <w:sz w:val="20"/>
                <w:szCs w:val="20"/>
                <w:u w:val="none"/>
              </w:rPr>
            </w:pPr>
          </w:p>
        </w:tc>
        <w:tc>
          <w:tcPr>
            <w:tcW w:w="983" w:type="dxa"/>
            <w:tcBorders>
              <w:top w:val="nil"/>
              <w:left w:val="nil"/>
              <w:bottom w:val="nil"/>
              <w:right w:val="nil"/>
            </w:tcBorders>
            <w:shd w:val="clear" w:color="auto" w:fill="auto"/>
            <w:noWrap/>
            <w:tcMar>
              <w:top w:w="15" w:type="dxa"/>
              <w:left w:w="15" w:type="dxa"/>
              <w:right w:w="15" w:type="dxa"/>
            </w:tcMar>
            <w:vAlign w:val="bottom"/>
          </w:tcPr>
          <w:p w14:paraId="3ADC4CF0">
            <w:pPr>
              <w:rPr>
                <w:rFonts w:hint="eastAsia" w:ascii="宋体" w:hAnsi="宋体" w:eastAsia="宋体" w:cs="宋体"/>
                <w:i w:val="0"/>
                <w:color w:val="000000"/>
                <w:sz w:val="20"/>
                <w:szCs w:val="20"/>
                <w:u w:val="none"/>
              </w:rPr>
            </w:pPr>
          </w:p>
        </w:tc>
        <w:tc>
          <w:tcPr>
            <w:tcW w:w="1073" w:type="dxa"/>
            <w:tcBorders>
              <w:top w:val="nil"/>
              <w:left w:val="nil"/>
              <w:bottom w:val="nil"/>
              <w:right w:val="nil"/>
            </w:tcBorders>
            <w:shd w:val="clear" w:color="auto" w:fill="auto"/>
            <w:noWrap/>
            <w:tcMar>
              <w:top w:w="15" w:type="dxa"/>
              <w:left w:w="15" w:type="dxa"/>
              <w:right w:w="15" w:type="dxa"/>
            </w:tcMar>
            <w:vAlign w:val="center"/>
          </w:tcPr>
          <w:p w14:paraId="324440C5">
            <w:pPr>
              <w:jc w:val="right"/>
              <w:rPr>
                <w:rFonts w:hint="eastAsia" w:ascii="宋体" w:hAnsi="宋体" w:eastAsia="宋体" w:cs="宋体"/>
                <w:i w:val="0"/>
                <w:color w:val="000000"/>
                <w:sz w:val="20"/>
                <w:szCs w:val="20"/>
                <w:u w:val="none"/>
              </w:rPr>
            </w:pPr>
          </w:p>
        </w:tc>
        <w:tc>
          <w:tcPr>
            <w:tcW w:w="1074" w:type="dxa"/>
            <w:tcBorders>
              <w:top w:val="nil"/>
              <w:left w:val="nil"/>
              <w:bottom w:val="nil"/>
              <w:right w:val="nil"/>
            </w:tcBorders>
            <w:shd w:val="clear" w:color="auto" w:fill="auto"/>
            <w:noWrap/>
            <w:tcMar>
              <w:top w:w="15" w:type="dxa"/>
              <w:left w:w="15" w:type="dxa"/>
              <w:right w:w="15" w:type="dxa"/>
            </w:tcMar>
            <w:vAlign w:val="bottom"/>
          </w:tcPr>
          <w:p w14:paraId="340D98A6">
            <w:pPr>
              <w:rPr>
                <w:rFonts w:hint="eastAsia" w:ascii="宋体" w:hAnsi="宋体" w:eastAsia="宋体" w:cs="宋体"/>
                <w:i w:val="0"/>
                <w:color w:val="000000"/>
                <w:sz w:val="24"/>
                <w:szCs w:val="24"/>
                <w:u w:val="none"/>
              </w:rPr>
            </w:pPr>
          </w:p>
        </w:tc>
      </w:tr>
      <w:tr w14:paraId="47CB1E78">
        <w:tblPrEx>
          <w:shd w:val="clear" w:color="auto" w:fill="auto"/>
          <w:tblCellMar>
            <w:top w:w="0" w:type="dxa"/>
            <w:left w:w="0" w:type="dxa"/>
            <w:bottom w:w="0" w:type="dxa"/>
            <w:right w:w="0" w:type="dxa"/>
          </w:tblCellMar>
        </w:tblPrEx>
        <w:trPr>
          <w:trHeight w:val="585" w:hRule="atLeast"/>
        </w:trPr>
        <w:tc>
          <w:tcPr>
            <w:tcW w:w="7268" w:type="dxa"/>
            <w:gridSpan w:val="6"/>
            <w:tcBorders>
              <w:top w:val="nil"/>
              <w:left w:val="nil"/>
              <w:bottom w:val="nil"/>
              <w:right w:val="nil"/>
            </w:tcBorders>
            <w:shd w:val="clear" w:color="auto" w:fill="auto"/>
            <w:noWrap/>
            <w:tcMar>
              <w:top w:w="15" w:type="dxa"/>
              <w:left w:w="15" w:type="dxa"/>
              <w:right w:w="15" w:type="dxa"/>
            </w:tcMar>
            <w:vAlign w:val="center"/>
          </w:tcPr>
          <w:p w14:paraId="640F7DBC">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财政拨款收支总表</w:t>
            </w:r>
          </w:p>
        </w:tc>
        <w:tc>
          <w:tcPr>
            <w:tcW w:w="1074" w:type="dxa"/>
            <w:tcBorders>
              <w:top w:val="nil"/>
              <w:left w:val="nil"/>
              <w:bottom w:val="nil"/>
              <w:right w:val="nil"/>
            </w:tcBorders>
            <w:shd w:val="clear" w:color="auto" w:fill="auto"/>
            <w:noWrap/>
            <w:tcMar>
              <w:top w:w="15" w:type="dxa"/>
              <w:left w:w="15" w:type="dxa"/>
              <w:right w:w="15" w:type="dxa"/>
            </w:tcMar>
            <w:vAlign w:val="bottom"/>
          </w:tcPr>
          <w:p w14:paraId="73992C5B">
            <w:pPr>
              <w:rPr>
                <w:rFonts w:hint="eastAsia" w:ascii="宋体" w:hAnsi="宋体" w:eastAsia="宋体" w:cs="宋体"/>
                <w:i w:val="0"/>
                <w:color w:val="000000"/>
                <w:sz w:val="24"/>
                <w:szCs w:val="24"/>
                <w:u w:val="none"/>
              </w:rPr>
            </w:pPr>
          </w:p>
        </w:tc>
      </w:tr>
      <w:tr w14:paraId="1DA2892F">
        <w:tblPrEx>
          <w:tblCellMar>
            <w:top w:w="0" w:type="dxa"/>
            <w:left w:w="0" w:type="dxa"/>
            <w:bottom w:w="0" w:type="dxa"/>
            <w:right w:w="0" w:type="dxa"/>
          </w:tblCellMar>
        </w:tblPrEx>
        <w:trPr>
          <w:trHeight w:val="345" w:hRule="atLeast"/>
        </w:trPr>
        <w:tc>
          <w:tcPr>
            <w:tcW w:w="1484" w:type="dxa"/>
            <w:tcBorders>
              <w:top w:val="nil"/>
              <w:left w:val="nil"/>
              <w:bottom w:val="nil"/>
              <w:right w:val="nil"/>
            </w:tcBorders>
            <w:shd w:val="clear" w:color="auto" w:fill="auto"/>
            <w:noWrap/>
            <w:tcMar>
              <w:top w:w="15" w:type="dxa"/>
              <w:left w:w="15" w:type="dxa"/>
              <w:right w:w="15" w:type="dxa"/>
            </w:tcMar>
            <w:vAlign w:val="center"/>
          </w:tcPr>
          <w:p w14:paraId="5F3089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[201030]赣州市南康区坪市中学</w:t>
            </w:r>
          </w:p>
        </w:tc>
        <w:tc>
          <w:tcPr>
            <w:tcW w:w="1041" w:type="dxa"/>
            <w:tcBorders>
              <w:top w:val="nil"/>
              <w:left w:val="nil"/>
              <w:bottom w:val="nil"/>
              <w:right w:val="nil"/>
            </w:tcBorders>
            <w:shd w:val="clear" w:color="auto" w:fill="auto"/>
            <w:noWrap/>
            <w:tcMar>
              <w:top w:w="15" w:type="dxa"/>
              <w:left w:w="15" w:type="dxa"/>
              <w:right w:w="15" w:type="dxa"/>
            </w:tcMar>
            <w:vAlign w:val="bottom"/>
          </w:tcPr>
          <w:p w14:paraId="3116EF57">
            <w:pPr>
              <w:rPr>
                <w:rFonts w:hint="eastAsia" w:ascii="宋体" w:hAnsi="宋体" w:eastAsia="宋体" w:cs="宋体"/>
                <w:i w:val="0"/>
                <w:color w:val="000000"/>
                <w:sz w:val="24"/>
                <w:szCs w:val="24"/>
                <w:u w:val="none"/>
              </w:rPr>
            </w:pPr>
          </w:p>
        </w:tc>
        <w:tc>
          <w:tcPr>
            <w:tcW w:w="1639" w:type="dxa"/>
            <w:tcBorders>
              <w:top w:val="nil"/>
              <w:left w:val="nil"/>
              <w:bottom w:val="nil"/>
              <w:right w:val="nil"/>
            </w:tcBorders>
            <w:shd w:val="clear" w:color="auto" w:fill="auto"/>
            <w:noWrap/>
            <w:tcMar>
              <w:top w:w="15" w:type="dxa"/>
              <w:left w:w="15" w:type="dxa"/>
              <w:right w:w="15" w:type="dxa"/>
            </w:tcMar>
            <w:vAlign w:val="bottom"/>
          </w:tcPr>
          <w:p w14:paraId="420A2B3A">
            <w:pPr>
              <w:rPr>
                <w:rFonts w:hint="eastAsia" w:ascii="宋体" w:hAnsi="宋体" w:eastAsia="宋体" w:cs="宋体"/>
                <w:i w:val="0"/>
                <w:color w:val="000000"/>
                <w:sz w:val="24"/>
                <w:szCs w:val="24"/>
                <w:u w:val="none"/>
              </w:rPr>
            </w:pPr>
          </w:p>
        </w:tc>
        <w:tc>
          <w:tcPr>
            <w:tcW w:w="1048" w:type="dxa"/>
            <w:tcBorders>
              <w:top w:val="nil"/>
              <w:left w:val="nil"/>
              <w:bottom w:val="nil"/>
              <w:right w:val="nil"/>
            </w:tcBorders>
            <w:shd w:val="clear" w:color="auto" w:fill="auto"/>
            <w:noWrap/>
            <w:tcMar>
              <w:top w:w="15" w:type="dxa"/>
              <w:left w:w="15" w:type="dxa"/>
              <w:right w:w="15" w:type="dxa"/>
            </w:tcMar>
            <w:vAlign w:val="bottom"/>
          </w:tcPr>
          <w:p w14:paraId="04C5FE8C">
            <w:pPr>
              <w:rPr>
                <w:rFonts w:hint="eastAsia" w:ascii="宋体" w:hAnsi="宋体" w:eastAsia="宋体" w:cs="宋体"/>
                <w:i w:val="0"/>
                <w:color w:val="000000"/>
                <w:sz w:val="24"/>
                <w:szCs w:val="24"/>
                <w:u w:val="none"/>
              </w:rPr>
            </w:pPr>
          </w:p>
        </w:tc>
        <w:tc>
          <w:tcPr>
            <w:tcW w:w="983" w:type="dxa"/>
            <w:tcBorders>
              <w:top w:val="nil"/>
              <w:left w:val="nil"/>
              <w:bottom w:val="nil"/>
              <w:right w:val="nil"/>
            </w:tcBorders>
            <w:shd w:val="clear" w:color="auto" w:fill="auto"/>
            <w:noWrap/>
            <w:tcMar>
              <w:top w:w="15" w:type="dxa"/>
              <w:left w:w="15" w:type="dxa"/>
              <w:right w:w="15" w:type="dxa"/>
            </w:tcMar>
            <w:vAlign w:val="bottom"/>
          </w:tcPr>
          <w:p w14:paraId="75D8D01D">
            <w:pPr>
              <w:rPr>
                <w:rFonts w:hint="eastAsia" w:ascii="宋体" w:hAnsi="宋体" w:eastAsia="宋体" w:cs="宋体"/>
                <w:i w:val="0"/>
                <w:color w:val="000000"/>
                <w:sz w:val="24"/>
                <w:szCs w:val="24"/>
                <w:u w:val="none"/>
              </w:rPr>
            </w:pPr>
          </w:p>
        </w:tc>
        <w:tc>
          <w:tcPr>
            <w:tcW w:w="1073" w:type="dxa"/>
            <w:tcBorders>
              <w:top w:val="nil"/>
              <w:left w:val="nil"/>
              <w:bottom w:val="nil"/>
              <w:right w:val="nil"/>
            </w:tcBorders>
            <w:shd w:val="clear" w:color="auto" w:fill="auto"/>
            <w:noWrap/>
            <w:tcMar>
              <w:top w:w="15" w:type="dxa"/>
              <w:left w:w="15" w:type="dxa"/>
              <w:right w:w="15" w:type="dxa"/>
            </w:tcMar>
            <w:vAlign w:val="center"/>
          </w:tcPr>
          <w:p w14:paraId="3384665C">
            <w:pPr>
              <w:jc w:val="right"/>
              <w:rPr>
                <w:rFonts w:hint="eastAsia" w:ascii="宋体" w:hAnsi="宋体" w:eastAsia="宋体" w:cs="宋体"/>
                <w:i w:val="0"/>
                <w:color w:val="000000"/>
                <w:sz w:val="24"/>
                <w:szCs w:val="24"/>
                <w:u w:val="none"/>
              </w:rPr>
            </w:pPr>
          </w:p>
        </w:tc>
        <w:tc>
          <w:tcPr>
            <w:tcW w:w="1074" w:type="dxa"/>
            <w:tcBorders>
              <w:top w:val="nil"/>
              <w:left w:val="nil"/>
              <w:bottom w:val="nil"/>
              <w:right w:val="nil"/>
            </w:tcBorders>
            <w:shd w:val="clear" w:color="auto" w:fill="auto"/>
            <w:noWrap/>
            <w:tcMar>
              <w:top w:w="15" w:type="dxa"/>
              <w:left w:w="15" w:type="dxa"/>
              <w:right w:w="15" w:type="dxa"/>
            </w:tcMar>
            <w:vAlign w:val="bottom"/>
          </w:tcPr>
          <w:p w14:paraId="05E2F01F">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08F01614">
        <w:tblPrEx>
          <w:shd w:val="clear" w:color="auto" w:fill="auto"/>
          <w:tblCellMar>
            <w:top w:w="0" w:type="dxa"/>
            <w:left w:w="0" w:type="dxa"/>
            <w:bottom w:w="0" w:type="dxa"/>
            <w:right w:w="0" w:type="dxa"/>
          </w:tblCellMar>
        </w:tblPrEx>
        <w:trPr>
          <w:trHeight w:val="345"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42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      入</w:t>
            </w:r>
          </w:p>
        </w:tc>
        <w:tc>
          <w:tcPr>
            <w:tcW w:w="581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3D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支出 </w:t>
            </w:r>
          </w:p>
        </w:tc>
      </w:tr>
      <w:tr w14:paraId="7F731836">
        <w:tblPrEx>
          <w:shd w:val="clear" w:color="auto" w:fill="auto"/>
          <w:tblCellMar>
            <w:top w:w="0" w:type="dxa"/>
            <w:left w:w="0" w:type="dxa"/>
            <w:bottom w:w="0" w:type="dxa"/>
            <w:right w:w="0" w:type="dxa"/>
          </w:tblCellMar>
        </w:tblPrEx>
        <w:trPr>
          <w:trHeight w:val="345"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5E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C0B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c>
          <w:tcPr>
            <w:tcW w:w="163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3D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项目(按支出功能科目类级)</w:t>
            </w:r>
          </w:p>
        </w:tc>
        <w:tc>
          <w:tcPr>
            <w:tcW w:w="104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B8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9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1A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一般公共预算支出</w:t>
            </w:r>
          </w:p>
        </w:tc>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9CA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政府性基金预算支出</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78A61D">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国有资本经营预算支出</w:t>
            </w:r>
          </w:p>
        </w:tc>
      </w:tr>
      <w:tr w14:paraId="4E634304">
        <w:tblPrEx>
          <w:tblCellMar>
            <w:top w:w="0" w:type="dxa"/>
            <w:left w:w="0" w:type="dxa"/>
            <w:bottom w:w="0" w:type="dxa"/>
            <w:right w:w="0" w:type="dxa"/>
          </w:tblCellMar>
        </w:tblPrEx>
        <w:trPr>
          <w:trHeight w:val="345"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BA7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一、财政拨款收入</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E5B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B1D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一、本年支出</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8B5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DCC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5F78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23CF98">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6C8AE4BD">
        <w:tblPrEx>
          <w:tblCellMar>
            <w:top w:w="0" w:type="dxa"/>
            <w:left w:w="0" w:type="dxa"/>
            <w:bottom w:w="0" w:type="dxa"/>
            <w:right w:w="0" w:type="dxa"/>
          </w:tblCellMar>
        </w:tblPrEx>
        <w:trPr>
          <w:trHeight w:val="345"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44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一般公共预算拨款收入</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4249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AA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教育支出</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66B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81A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70C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E662A4">
            <w:pPr>
              <w:rPr>
                <w:rFonts w:hint="eastAsia" w:ascii="宋体" w:hAnsi="宋体" w:eastAsia="宋体" w:cs="宋体"/>
                <w:i w:val="0"/>
                <w:color w:val="000000"/>
                <w:sz w:val="24"/>
                <w:szCs w:val="24"/>
                <w:u w:val="none"/>
              </w:rPr>
            </w:pPr>
          </w:p>
        </w:tc>
      </w:tr>
      <w:tr w14:paraId="3DF52769">
        <w:tblPrEx>
          <w:tblCellMar>
            <w:top w:w="0" w:type="dxa"/>
            <w:left w:w="0" w:type="dxa"/>
            <w:bottom w:w="0" w:type="dxa"/>
            <w:right w:w="0" w:type="dxa"/>
          </w:tblCellMar>
        </w:tblPrEx>
        <w:trPr>
          <w:trHeight w:val="345"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E8B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政府性基金预算拨款收入</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50D8">
            <w:pP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C4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832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8910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E4C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B33E7B">
            <w:pPr>
              <w:rPr>
                <w:rFonts w:hint="eastAsia" w:ascii="宋体" w:hAnsi="宋体" w:eastAsia="宋体" w:cs="宋体"/>
                <w:i w:val="0"/>
                <w:color w:val="000000"/>
                <w:sz w:val="24"/>
                <w:szCs w:val="24"/>
                <w:u w:val="none"/>
              </w:rPr>
            </w:pPr>
          </w:p>
        </w:tc>
      </w:tr>
      <w:tr w14:paraId="745C3A3A">
        <w:tblPrEx>
          <w:shd w:val="clear" w:color="auto" w:fill="auto"/>
          <w:tblCellMar>
            <w:top w:w="0" w:type="dxa"/>
            <w:left w:w="0" w:type="dxa"/>
            <w:bottom w:w="0" w:type="dxa"/>
            <w:right w:w="0" w:type="dxa"/>
          </w:tblCellMar>
        </w:tblPrEx>
        <w:trPr>
          <w:trHeight w:val="345"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A7C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国有资本经营预算收入</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D01EC">
            <w:pPr>
              <w:jc w:val="right"/>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806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D98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207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0A0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E2D6DE">
            <w:pPr>
              <w:rPr>
                <w:rFonts w:hint="eastAsia" w:ascii="宋体" w:hAnsi="宋体" w:eastAsia="宋体" w:cs="宋体"/>
                <w:i w:val="0"/>
                <w:color w:val="000000"/>
                <w:sz w:val="24"/>
                <w:szCs w:val="24"/>
                <w:u w:val="none"/>
              </w:rPr>
            </w:pPr>
          </w:p>
        </w:tc>
      </w:tr>
      <w:tr w14:paraId="2A5771BA">
        <w:tblPrEx>
          <w:tblCellMar>
            <w:top w:w="0" w:type="dxa"/>
            <w:left w:w="0" w:type="dxa"/>
            <w:bottom w:w="0" w:type="dxa"/>
            <w:right w:w="0" w:type="dxa"/>
          </w:tblCellMar>
        </w:tblPrEx>
        <w:trPr>
          <w:trHeight w:val="345"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BB982">
            <w:pPr>
              <w:jc w:val="left"/>
              <w:rPr>
                <w:rFonts w:hint="eastAsia" w:ascii="宋体" w:hAnsi="宋体" w:eastAsia="宋体" w:cs="宋体"/>
                <w:i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A0F0E">
            <w:pPr>
              <w:jc w:val="right"/>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DCC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68E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168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4DB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B33A83">
            <w:pPr>
              <w:rPr>
                <w:rFonts w:hint="eastAsia" w:ascii="宋体" w:hAnsi="宋体" w:eastAsia="宋体" w:cs="宋体"/>
                <w:i w:val="0"/>
                <w:color w:val="000000"/>
                <w:sz w:val="24"/>
                <w:szCs w:val="24"/>
                <w:u w:val="none"/>
              </w:rPr>
            </w:pPr>
          </w:p>
        </w:tc>
      </w:tr>
      <w:tr w14:paraId="596BEB0E">
        <w:tblPrEx>
          <w:tblCellMar>
            <w:top w:w="0" w:type="dxa"/>
            <w:left w:w="0" w:type="dxa"/>
            <w:bottom w:w="0" w:type="dxa"/>
            <w:right w:w="0" w:type="dxa"/>
          </w:tblCellMar>
        </w:tblPrEx>
        <w:trPr>
          <w:trHeight w:val="345"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2D18">
            <w:pPr>
              <w:jc w:val="left"/>
              <w:rPr>
                <w:rFonts w:hint="eastAsia" w:ascii="宋体" w:hAnsi="宋体" w:eastAsia="宋体" w:cs="宋体"/>
                <w:i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EFC31">
            <w:pPr>
              <w:jc w:val="right"/>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03AD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79D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668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E43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1B5F9B">
            <w:pPr>
              <w:rPr>
                <w:rFonts w:hint="eastAsia" w:ascii="宋体" w:hAnsi="宋体" w:eastAsia="宋体" w:cs="宋体"/>
                <w:i w:val="0"/>
                <w:color w:val="000000"/>
                <w:sz w:val="24"/>
                <w:szCs w:val="24"/>
                <w:u w:val="none"/>
              </w:rPr>
            </w:pPr>
          </w:p>
        </w:tc>
      </w:tr>
      <w:tr w14:paraId="535C12F9">
        <w:tblPrEx>
          <w:tblCellMar>
            <w:top w:w="0" w:type="dxa"/>
            <w:left w:w="0" w:type="dxa"/>
            <w:bottom w:w="0" w:type="dxa"/>
            <w:right w:w="0" w:type="dxa"/>
          </w:tblCellMar>
        </w:tblPrEx>
        <w:trPr>
          <w:trHeight w:val="345"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3CC5">
            <w:pPr>
              <w:jc w:val="left"/>
              <w:rPr>
                <w:rFonts w:hint="eastAsia" w:ascii="宋体" w:hAnsi="宋体" w:eastAsia="宋体" w:cs="宋体"/>
                <w:i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1A615">
            <w:pPr>
              <w:jc w:val="right"/>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54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467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2C58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2AF6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5D93AB">
            <w:pPr>
              <w:rPr>
                <w:rFonts w:hint="eastAsia" w:ascii="宋体" w:hAnsi="宋体" w:eastAsia="宋体" w:cs="宋体"/>
                <w:i w:val="0"/>
                <w:color w:val="000000"/>
                <w:sz w:val="24"/>
                <w:szCs w:val="24"/>
                <w:u w:val="none"/>
              </w:rPr>
            </w:pPr>
          </w:p>
        </w:tc>
      </w:tr>
      <w:tr w14:paraId="6354F768">
        <w:tblPrEx>
          <w:tblCellMar>
            <w:top w:w="0" w:type="dxa"/>
            <w:left w:w="0" w:type="dxa"/>
            <w:bottom w:w="0" w:type="dxa"/>
            <w:right w:w="0" w:type="dxa"/>
          </w:tblCellMar>
        </w:tblPrEx>
        <w:trPr>
          <w:trHeight w:val="345"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0027">
            <w:pPr>
              <w:jc w:val="left"/>
              <w:rPr>
                <w:rFonts w:hint="eastAsia" w:ascii="宋体" w:hAnsi="宋体" w:eastAsia="宋体" w:cs="宋体"/>
                <w:i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96357">
            <w:pPr>
              <w:jc w:val="right"/>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208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529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61D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A5D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190650">
            <w:pPr>
              <w:rPr>
                <w:rFonts w:hint="eastAsia" w:ascii="宋体" w:hAnsi="宋体" w:eastAsia="宋体" w:cs="宋体"/>
                <w:i w:val="0"/>
                <w:color w:val="000000"/>
                <w:sz w:val="24"/>
                <w:szCs w:val="24"/>
                <w:u w:val="none"/>
              </w:rPr>
            </w:pPr>
          </w:p>
        </w:tc>
      </w:tr>
      <w:tr w14:paraId="73CAB805">
        <w:tblPrEx>
          <w:tblCellMar>
            <w:top w:w="0" w:type="dxa"/>
            <w:left w:w="0" w:type="dxa"/>
            <w:bottom w:w="0" w:type="dxa"/>
            <w:right w:w="0" w:type="dxa"/>
          </w:tblCellMar>
        </w:tblPrEx>
        <w:trPr>
          <w:trHeight w:val="345"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24FC5F">
            <w:pPr>
              <w:rPr>
                <w:rFonts w:hint="eastAsia" w:ascii="宋体" w:hAnsi="宋体" w:eastAsia="宋体" w:cs="宋体"/>
                <w:i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1C5AE">
            <w:pPr>
              <w:jc w:val="right"/>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89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1F3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E8E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729F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2C13AB">
            <w:pPr>
              <w:rPr>
                <w:rFonts w:hint="eastAsia" w:ascii="宋体" w:hAnsi="宋体" w:eastAsia="宋体" w:cs="宋体"/>
                <w:i w:val="0"/>
                <w:color w:val="000000"/>
                <w:sz w:val="24"/>
                <w:szCs w:val="24"/>
                <w:u w:val="none"/>
              </w:rPr>
            </w:pPr>
          </w:p>
        </w:tc>
      </w:tr>
      <w:tr w14:paraId="7790CAFD">
        <w:tblPrEx>
          <w:tblCellMar>
            <w:top w:w="0" w:type="dxa"/>
            <w:left w:w="0" w:type="dxa"/>
            <w:bottom w:w="0" w:type="dxa"/>
            <w:right w:w="0" w:type="dxa"/>
          </w:tblCellMar>
        </w:tblPrEx>
        <w:trPr>
          <w:trHeight w:val="345"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39793">
            <w:pPr>
              <w:jc w:val="left"/>
              <w:rPr>
                <w:rFonts w:hint="eastAsia" w:ascii="宋体" w:hAnsi="宋体" w:eastAsia="宋体" w:cs="宋体"/>
                <w:i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FFF2E">
            <w:pPr>
              <w:jc w:val="right"/>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CDDC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4E1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A0D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75A1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5A62E0">
            <w:pPr>
              <w:rPr>
                <w:rFonts w:hint="eastAsia" w:ascii="宋体" w:hAnsi="宋体" w:eastAsia="宋体" w:cs="宋体"/>
                <w:i w:val="0"/>
                <w:color w:val="000000"/>
                <w:sz w:val="24"/>
                <w:szCs w:val="24"/>
                <w:u w:val="none"/>
              </w:rPr>
            </w:pPr>
          </w:p>
        </w:tc>
      </w:tr>
      <w:tr w14:paraId="19F620D3">
        <w:tblPrEx>
          <w:tblCellMar>
            <w:top w:w="0" w:type="dxa"/>
            <w:left w:w="0" w:type="dxa"/>
            <w:bottom w:w="0" w:type="dxa"/>
            <w:right w:w="0" w:type="dxa"/>
          </w:tblCellMar>
        </w:tblPrEx>
        <w:trPr>
          <w:trHeight w:val="345"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C50B">
            <w:pPr>
              <w:jc w:val="left"/>
              <w:rPr>
                <w:rFonts w:hint="eastAsia" w:ascii="宋体" w:hAnsi="宋体" w:eastAsia="宋体" w:cs="宋体"/>
                <w:i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4561B">
            <w:pPr>
              <w:jc w:val="right"/>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167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1F3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A87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483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3BD5A7">
            <w:pPr>
              <w:rPr>
                <w:rFonts w:hint="eastAsia" w:ascii="宋体" w:hAnsi="宋体" w:eastAsia="宋体" w:cs="宋体"/>
                <w:i w:val="0"/>
                <w:color w:val="000000"/>
                <w:sz w:val="24"/>
                <w:szCs w:val="24"/>
                <w:u w:val="none"/>
              </w:rPr>
            </w:pPr>
          </w:p>
        </w:tc>
      </w:tr>
      <w:tr w14:paraId="3E65A653">
        <w:tblPrEx>
          <w:shd w:val="clear" w:color="auto" w:fill="auto"/>
          <w:tblCellMar>
            <w:top w:w="0" w:type="dxa"/>
            <w:left w:w="0" w:type="dxa"/>
            <w:bottom w:w="0" w:type="dxa"/>
            <w:right w:w="0" w:type="dxa"/>
          </w:tblCellMar>
        </w:tblPrEx>
        <w:trPr>
          <w:trHeight w:val="345"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43B3">
            <w:pPr>
              <w:jc w:val="left"/>
              <w:rPr>
                <w:rFonts w:hint="eastAsia" w:ascii="宋体" w:hAnsi="宋体" w:eastAsia="宋体" w:cs="宋体"/>
                <w:i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0FFAF">
            <w:pPr>
              <w:jc w:val="right"/>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D27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10C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4D8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C9E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AB2A39">
            <w:pPr>
              <w:rPr>
                <w:rFonts w:hint="eastAsia" w:ascii="宋体" w:hAnsi="宋体" w:eastAsia="宋体" w:cs="宋体"/>
                <w:i w:val="0"/>
                <w:color w:val="000000"/>
                <w:sz w:val="24"/>
                <w:szCs w:val="24"/>
                <w:u w:val="none"/>
              </w:rPr>
            </w:pPr>
          </w:p>
        </w:tc>
      </w:tr>
      <w:tr w14:paraId="2F32029A">
        <w:tblPrEx>
          <w:tblCellMar>
            <w:top w:w="0" w:type="dxa"/>
            <w:left w:w="0" w:type="dxa"/>
            <w:bottom w:w="0" w:type="dxa"/>
            <w:right w:w="0" w:type="dxa"/>
          </w:tblCellMar>
        </w:tblPrEx>
        <w:trPr>
          <w:trHeight w:val="345"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714E">
            <w:pPr>
              <w:jc w:val="left"/>
              <w:rPr>
                <w:rFonts w:hint="eastAsia" w:ascii="宋体" w:hAnsi="宋体" w:eastAsia="宋体" w:cs="宋体"/>
                <w:i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B5808">
            <w:pPr>
              <w:jc w:val="right"/>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2D49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111F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4E30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83A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047830">
            <w:pPr>
              <w:rPr>
                <w:rFonts w:hint="eastAsia" w:ascii="宋体" w:hAnsi="宋体" w:eastAsia="宋体" w:cs="宋体"/>
                <w:i w:val="0"/>
                <w:color w:val="000000"/>
                <w:sz w:val="24"/>
                <w:szCs w:val="24"/>
                <w:u w:val="none"/>
              </w:rPr>
            </w:pPr>
          </w:p>
        </w:tc>
      </w:tr>
      <w:tr w14:paraId="3518C36C">
        <w:tblPrEx>
          <w:shd w:val="clear" w:color="auto" w:fill="auto"/>
          <w:tblCellMar>
            <w:top w:w="0" w:type="dxa"/>
            <w:left w:w="0" w:type="dxa"/>
            <w:bottom w:w="0" w:type="dxa"/>
            <w:right w:w="0" w:type="dxa"/>
          </w:tblCellMar>
        </w:tblPrEx>
        <w:trPr>
          <w:trHeight w:val="345"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414FC">
            <w:pPr>
              <w:jc w:val="left"/>
              <w:rPr>
                <w:rFonts w:hint="eastAsia" w:ascii="宋体" w:hAnsi="宋体" w:eastAsia="宋体" w:cs="宋体"/>
                <w:i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2169D">
            <w:pPr>
              <w:jc w:val="right"/>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287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FEE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A62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732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14584F">
            <w:pPr>
              <w:rPr>
                <w:rFonts w:hint="eastAsia" w:ascii="宋体" w:hAnsi="宋体" w:eastAsia="宋体" w:cs="宋体"/>
                <w:i w:val="0"/>
                <w:color w:val="000000"/>
                <w:sz w:val="24"/>
                <w:szCs w:val="24"/>
                <w:u w:val="none"/>
              </w:rPr>
            </w:pPr>
          </w:p>
        </w:tc>
      </w:tr>
      <w:tr w14:paraId="27E172AE">
        <w:tblPrEx>
          <w:tblCellMar>
            <w:top w:w="0" w:type="dxa"/>
            <w:left w:w="0" w:type="dxa"/>
            <w:bottom w:w="0" w:type="dxa"/>
            <w:right w:w="0" w:type="dxa"/>
          </w:tblCellMar>
        </w:tblPrEx>
        <w:trPr>
          <w:trHeight w:val="345"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4F2F5">
            <w:pPr>
              <w:jc w:val="left"/>
              <w:rPr>
                <w:rFonts w:hint="eastAsia" w:ascii="宋体" w:hAnsi="宋体" w:eastAsia="宋体" w:cs="宋体"/>
                <w:i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CEC2C">
            <w:pPr>
              <w:jc w:val="right"/>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EB36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C9D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EB71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38C6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09A79E">
            <w:pPr>
              <w:rPr>
                <w:rFonts w:hint="eastAsia" w:ascii="宋体" w:hAnsi="宋体" w:eastAsia="宋体" w:cs="宋体"/>
                <w:i w:val="0"/>
                <w:color w:val="000000"/>
                <w:sz w:val="24"/>
                <w:szCs w:val="24"/>
                <w:u w:val="none"/>
              </w:rPr>
            </w:pPr>
          </w:p>
        </w:tc>
      </w:tr>
      <w:tr w14:paraId="489F7487">
        <w:tblPrEx>
          <w:tblCellMar>
            <w:top w:w="0" w:type="dxa"/>
            <w:left w:w="0" w:type="dxa"/>
            <w:bottom w:w="0" w:type="dxa"/>
            <w:right w:w="0" w:type="dxa"/>
          </w:tblCellMar>
        </w:tblPrEx>
        <w:trPr>
          <w:trHeight w:val="39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5FDA">
            <w:pPr>
              <w:jc w:val="left"/>
              <w:rPr>
                <w:rFonts w:hint="eastAsia" w:ascii="宋体" w:hAnsi="宋体" w:eastAsia="宋体" w:cs="宋体"/>
                <w:i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E8434">
            <w:pPr>
              <w:jc w:val="right"/>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8DA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31AE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A39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314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15E0BE">
            <w:pPr>
              <w:rPr>
                <w:rFonts w:hint="eastAsia" w:ascii="宋体" w:hAnsi="宋体" w:eastAsia="宋体" w:cs="宋体"/>
                <w:i w:val="0"/>
                <w:color w:val="000000"/>
                <w:sz w:val="24"/>
                <w:szCs w:val="24"/>
                <w:u w:val="none"/>
              </w:rPr>
            </w:pPr>
          </w:p>
        </w:tc>
      </w:tr>
      <w:tr w14:paraId="13EA50C9">
        <w:tblPrEx>
          <w:tblCellMar>
            <w:top w:w="0" w:type="dxa"/>
            <w:left w:w="0" w:type="dxa"/>
            <w:bottom w:w="0" w:type="dxa"/>
            <w:right w:w="0" w:type="dxa"/>
          </w:tblCellMar>
        </w:tblPrEx>
        <w:trPr>
          <w:trHeight w:val="39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2E888">
            <w:pPr>
              <w:jc w:val="left"/>
              <w:rPr>
                <w:rFonts w:hint="eastAsia" w:ascii="宋体" w:hAnsi="宋体" w:eastAsia="宋体" w:cs="宋体"/>
                <w:i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706C0">
            <w:pPr>
              <w:jc w:val="right"/>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DE8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A47C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8E8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069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8DCDBD">
            <w:pPr>
              <w:rPr>
                <w:rFonts w:hint="eastAsia" w:ascii="宋体" w:hAnsi="宋体" w:eastAsia="宋体" w:cs="宋体"/>
                <w:i w:val="0"/>
                <w:color w:val="000000"/>
                <w:sz w:val="24"/>
                <w:szCs w:val="24"/>
                <w:u w:val="none"/>
              </w:rPr>
            </w:pPr>
          </w:p>
        </w:tc>
      </w:tr>
      <w:tr w14:paraId="3F5B018D">
        <w:tblPrEx>
          <w:tblCellMar>
            <w:top w:w="0" w:type="dxa"/>
            <w:left w:w="0" w:type="dxa"/>
            <w:bottom w:w="0" w:type="dxa"/>
            <w:right w:w="0" w:type="dxa"/>
          </w:tblCellMar>
        </w:tblPrEx>
        <w:trPr>
          <w:trHeight w:val="39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B6CA">
            <w:pPr>
              <w:jc w:val="left"/>
              <w:rPr>
                <w:rFonts w:hint="eastAsia" w:ascii="宋体" w:hAnsi="宋体" w:eastAsia="宋体" w:cs="宋体"/>
                <w:i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80599">
            <w:pPr>
              <w:jc w:val="right"/>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A56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4BD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059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89F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E0F45">
            <w:pPr>
              <w:rPr>
                <w:rFonts w:hint="eastAsia" w:ascii="宋体" w:hAnsi="宋体" w:eastAsia="宋体" w:cs="宋体"/>
                <w:i w:val="0"/>
                <w:color w:val="000000"/>
                <w:sz w:val="24"/>
                <w:szCs w:val="24"/>
                <w:u w:val="none"/>
              </w:rPr>
            </w:pPr>
          </w:p>
        </w:tc>
      </w:tr>
      <w:tr w14:paraId="6CF7EB70">
        <w:tblPrEx>
          <w:shd w:val="clear" w:color="auto" w:fill="auto"/>
          <w:tblCellMar>
            <w:top w:w="0" w:type="dxa"/>
            <w:left w:w="0" w:type="dxa"/>
            <w:bottom w:w="0" w:type="dxa"/>
            <w:right w:w="0" w:type="dxa"/>
          </w:tblCellMar>
        </w:tblPrEx>
        <w:trPr>
          <w:trHeight w:val="39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5C52">
            <w:pPr>
              <w:jc w:val="left"/>
              <w:rPr>
                <w:rFonts w:hint="eastAsia" w:ascii="宋体" w:hAnsi="宋体" w:eastAsia="宋体" w:cs="宋体"/>
                <w:i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9E0EB">
            <w:pPr>
              <w:jc w:val="right"/>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310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E45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6FA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E700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9D8917">
            <w:pPr>
              <w:rPr>
                <w:rFonts w:hint="eastAsia" w:ascii="宋体" w:hAnsi="宋体" w:eastAsia="宋体" w:cs="宋体"/>
                <w:i w:val="0"/>
                <w:color w:val="000000"/>
                <w:sz w:val="24"/>
                <w:szCs w:val="24"/>
                <w:u w:val="none"/>
              </w:rPr>
            </w:pPr>
          </w:p>
        </w:tc>
      </w:tr>
      <w:tr w14:paraId="73194936">
        <w:tblPrEx>
          <w:shd w:val="clear" w:color="auto" w:fill="auto"/>
          <w:tblCellMar>
            <w:top w:w="0" w:type="dxa"/>
            <w:left w:w="0" w:type="dxa"/>
            <w:bottom w:w="0" w:type="dxa"/>
            <w:right w:w="0" w:type="dxa"/>
          </w:tblCellMar>
        </w:tblPrEx>
        <w:trPr>
          <w:trHeight w:val="39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02BAF">
            <w:pPr>
              <w:jc w:val="left"/>
              <w:rPr>
                <w:rFonts w:hint="eastAsia" w:ascii="宋体" w:hAnsi="宋体" w:eastAsia="宋体" w:cs="宋体"/>
                <w:i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96E00">
            <w:pPr>
              <w:jc w:val="right"/>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BCF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77D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42F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F4E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BD94AE">
            <w:pPr>
              <w:rPr>
                <w:rFonts w:hint="eastAsia" w:ascii="宋体" w:hAnsi="宋体" w:eastAsia="宋体" w:cs="宋体"/>
                <w:i w:val="0"/>
                <w:color w:val="000000"/>
                <w:sz w:val="24"/>
                <w:szCs w:val="24"/>
                <w:u w:val="none"/>
              </w:rPr>
            </w:pPr>
          </w:p>
        </w:tc>
      </w:tr>
      <w:tr w14:paraId="00628CAF">
        <w:tblPrEx>
          <w:tblCellMar>
            <w:top w:w="0" w:type="dxa"/>
            <w:left w:w="0" w:type="dxa"/>
            <w:bottom w:w="0" w:type="dxa"/>
            <w:right w:w="0" w:type="dxa"/>
          </w:tblCellMar>
        </w:tblPrEx>
        <w:trPr>
          <w:trHeight w:val="345"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37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收入总计</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BC63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48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支出总计</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731D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357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367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C0290A">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bl>
    <w:p w14:paraId="32A71C28">
      <w:pPr>
        <w:rPr>
          <w:rFonts w:hint="eastAsia" w:ascii="仿宋_GB2312" w:hAnsi="Calibri" w:eastAsia="仿宋_GB2312" w:cs="宋体"/>
          <w:b/>
          <w:kern w:val="0"/>
          <w:sz w:val="32"/>
          <w:szCs w:val="32"/>
        </w:rPr>
      </w:pPr>
      <w:r>
        <w:rPr>
          <w:rFonts w:hint="eastAsia" w:ascii="仿宋_GB2312" w:hAnsi="Calibri" w:eastAsia="仿宋_GB2312" w:cs="宋体"/>
          <w:b/>
          <w:kern w:val="0"/>
          <w:sz w:val="32"/>
          <w:szCs w:val="32"/>
        </w:rPr>
        <w:br w:type="page"/>
      </w:r>
    </w:p>
    <w:tbl>
      <w:tblPr>
        <w:tblStyle w:val="5"/>
        <w:tblW w:w="8342" w:type="dxa"/>
        <w:tblInd w:w="0" w:type="dxa"/>
        <w:shd w:val="clear" w:color="auto" w:fill="auto"/>
        <w:tblLayout w:type="fixed"/>
        <w:tblCellMar>
          <w:top w:w="0" w:type="dxa"/>
          <w:left w:w="0" w:type="dxa"/>
          <w:bottom w:w="0" w:type="dxa"/>
          <w:right w:w="0" w:type="dxa"/>
        </w:tblCellMar>
      </w:tblPr>
      <w:tblGrid>
        <w:gridCol w:w="1676"/>
        <w:gridCol w:w="2306"/>
        <w:gridCol w:w="1453"/>
        <w:gridCol w:w="1454"/>
        <w:gridCol w:w="1453"/>
      </w:tblGrid>
      <w:tr w14:paraId="0E68AAE1">
        <w:tblPrEx>
          <w:shd w:val="clear" w:color="auto" w:fill="auto"/>
          <w:tblCellMar>
            <w:top w:w="0" w:type="dxa"/>
            <w:left w:w="0" w:type="dxa"/>
            <w:bottom w:w="0" w:type="dxa"/>
            <w:right w:w="0" w:type="dxa"/>
          </w:tblCellMar>
        </w:tblPrEx>
        <w:trPr>
          <w:trHeight w:val="420" w:hRule="atLeast"/>
        </w:trPr>
        <w:tc>
          <w:tcPr>
            <w:tcW w:w="1676" w:type="dxa"/>
            <w:tcBorders>
              <w:top w:val="nil"/>
              <w:left w:val="nil"/>
              <w:bottom w:val="nil"/>
              <w:right w:val="nil"/>
            </w:tcBorders>
            <w:shd w:val="clear" w:color="auto" w:fill="auto"/>
            <w:noWrap/>
            <w:tcMar>
              <w:top w:w="15" w:type="dxa"/>
              <w:left w:w="15" w:type="dxa"/>
              <w:right w:w="15" w:type="dxa"/>
            </w:tcMar>
            <w:vAlign w:val="bottom"/>
          </w:tcPr>
          <w:p w14:paraId="41C6BBDF">
            <w:pPr>
              <w:rPr>
                <w:rFonts w:hint="eastAsia" w:ascii="宋体" w:hAnsi="宋体" w:eastAsia="宋体" w:cs="宋体"/>
                <w:i w:val="0"/>
                <w:color w:val="000000"/>
                <w:sz w:val="20"/>
                <w:szCs w:val="20"/>
                <w:u w:val="none"/>
              </w:rPr>
            </w:pPr>
          </w:p>
        </w:tc>
        <w:tc>
          <w:tcPr>
            <w:tcW w:w="2306" w:type="dxa"/>
            <w:tcBorders>
              <w:top w:val="nil"/>
              <w:left w:val="nil"/>
              <w:bottom w:val="nil"/>
              <w:right w:val="nil"/>
            </w:tcBorders>
            <w:shd w:val="clear" w:color="auto" w:fill="auto"/>
            <w:noWrap/>
            <w:tcMar>
              <w:top w:w="15" w:type="dxa"/>
              <w:left w:w="15" w:type="dxa"/>
              <w:right w:w="15" w:type="dxa"/>
            </w:tcMar>
            <w:vAlign w:val="bottom"/>
          </w:tcPr>
          <w:p w14:paraId="06B4C043">
            <w:pPr>
              <w:rPr>
                <w:rFonts w:hint="eastAsia" w:ascii="宋体" w:hAnsi="宋体" w:eastAsia="宋体" w:cs="宋体"/>
                <w:i w:val="0"/>
                <w:color w:val="000000"/>
                <w:sz w:val="20"/>
                <w:szCs w:val="20"/>
                <w:u w:val="none"/>
              </w:rPr>
            </w:pPr>
          </w:p>
        </w:tc>
        <w:tc>
          <w:tcPr>
            <w:tcW w:w="1453" w:type="dxa"/>
            <w:tcBorders>
              <w:top w:val="nil"/>
              <w:left w:val="nil"/>
              <w:bottom w:val="nil"/>
              <w:right w:val="nil"/>
            </w:tcBorders>
            <w:shd w:val="clear" w:color="auto" w:fill="auto"/>
            <w:noWrap/>
            <w:tcMar>
              <w:top w:w="15" w:type="dxa"/>
              <w:left w:w="15" w:type="dxa"/>
              <w:right w:w="15" w:type="dxa"/>
            </w:tcMar>
            <w:vAlign w:val="bottom"/>
          </w:tcPr>
          <w:p w14:paraId="76939907">
            <w:pPr>
              <w:rPr>
                <w:rFonts w:hint="eastAsia" w:ascii="宋体" w:hAnsi="宋体" w:eastAsia="宋体" w:cs="宋体"/>
                <w:i w:val="0"/>
                <w:color w:val="000000"/>
                <w:sz w:val="20"/>
                <w:szCs w:val="20"/>
                <w:u w:val="none"/>
              </w:rPr>
            </w:pPr>
          </w:p>
        </w:tc>
        <w:tc>
          <w:tcPr>
            <w:tcW w:w="1454" w:type="dxa"/>
            <w:tcBorders>
              <w:top w:val="nil"/>
              <w:left w:val="nil"/>
              <w:bottom w:val="nil"/>
              <w:right w:val="nil"/>
            </w:tcBorders>
            <w:shd w:val="clear" w:color="auto" w:fill="auto"/>
            <w:noWrap/>
            <w:tcMar>
              <w:top w:w="15" w:type="dxa"/>
              <w:left w:w="15" w:type="dxa"/>
              <w:right w:w="15" w:type="dxa"/>
            </w:tcMar>
            <w:vAlign w:val="bottom"/>
          </w:tcPr>
          <w:p w14:paraId="76522710">
            <w:pPr>
              <w:rPr>
                <w:rFonts w:hint="eastAsia" w:ascii="宋体" w:hAnsi="宋体" w:eastAsia="宋体" w:cs="宋体"/>
                <w:i w:val="0"/>
                <w:color w:val="000000"/>
                <w:sz w:val="20"/>
                <w:szCs w:val="20"/>
                <w:u w:val="none"/>
              </w:rPr>
            </w:pPr>
          </w:p>
        </w:tc>
        <w:tc>
          <w:tcPr>
            <w:tcW w:w="1453" w:type="dxa"/>
            <w:tcBorders>
              <w:top w:val="nil"/>
              <w:left w:val="nil"/>
              <w:bottom w:val="nil"/>
              <w:right w:val="nil"/>
            </w:tcBorders>
            <w:shd w:val="clear" w:color="auto" w:fill="auto"/>
            <w:noWrap/>
            <w:tcMar>
              <w:top w:w="15" w:type="dxa"/>
              <w:left w:w="15" w:type="dxa"/>
              <w:right w:w="15" w:type="dxa"/>
            </w:tcMar>
            <w:vAlign w:val="bottom"/>
          </w:tcPr>
          <w:p w14:paraId="36E804BA">
            <w:pPr>
              <w:rPr>
                <w:rFonts w:hint="eastAsia" w:ascii="宋体" w:hAnsi="宋体" w:eastAsia="宋体" w:cs="宋体"/>
                <w:i w:val="0"/>
                <w:color w:val="000000"/>
                <w:sz w:val="20"/>
                <w:szCs w:val="20"/>
                <w:u w:val="none"/>
              </w:rPr>
            </w:pPr>
          </w:p>
        </w:tc>
      </w:tr>
      <w:tr w14:paraId="0F7D959D">
        <w:tblPrEx>
          <w:shd w:val="clear" w:color="auto" w:fill="auto"/>
          <w:tblCellMar>
            <w:top w:w="0" w:type="dxa"/>
            <w:left w:w="0" w:type="dxa"/>
            <w:bottom w:w="0" w:type="dxa"/>
            <w:right w:w="0" w:type="dxa"/>
          </w:tblCellMar>
        </w:tblPrEx>
        <w:trPr>
          <w:trHeight w:val="585" w:hRule="atLeast"/>
        </w:trPr>
        <w:tc>
          <w:tcPr>
            <w:tcW w:w="8342" w:type="dxa"/>
            <w:gridSpan w:val="5"/>
            <w:tcBorders>
              <w:top w:val="nil"/>
              <w:left w:val="nil"/>
              <w:bottom w:val="nil"/>
              <w:right w:val="nil"/>
            </w:tcBorders>
            <w:shd w:val="clear" w:color="auto" w:fill="auto"/>
            <w:noWrap/>
            <w:tcMar>
              <w:top w:w="15" w:type="dxa"/>
              <w:left w:w="15" w:type="dxa"/>
              <w:right w:w="15" w:type="dxa"/>
            </w:tcMar>
            <w:vAlign w:val="center"/>
          </w:tcPr>
          <w:p w14:paraId="48145F90">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一般公共预算支出表</w:t>
            </w:r>
          </w:p>
        </w:tc>
      </w:tr>
      <w:tr w14:paraId="54E498F7">
        <w:tblPrEx>
          <w:shd w:val="clear" w:color="auto" w:fill="auto"/>
          <w:tblCellMar>
            <w:top w:w="0" w:type="dxa"/>
            <w:left w:w="0" w:type="dxa"/>
            <w:bottom w:w="0" w:type="dxa"/>
            <w:right w:w="0" w:type="dxa"/>
          </w:tblCellMar>
        </w:tblPrEx>
        <w:trPr>
          <w:trHeight w:val="420" w:hRule="atLeast"/>
        </w:trPr>
        <w:tc>
          <w:tcPr>
            <w:tcW w:w="1676" w:type="dxa"/>
            <w:tcBorders>
              <w:top w:val="nil"/>
              <w:left w:val="nil"/>
              <w:bottom w:val="nil"/>
              <w:right w:val="nil"/>
            </w:tcBorders>
            <w:shd w:val="clear" w:color="auto" w:fill="auto"/>
            <w:noWrap/>
            <w:tcMar>
              <w:top w:w="15" w:type="dxa"/>
              <w:left w:w="15" w:type="dxa"/>
              <w:right w:w="15" w:type="dxa"/>
            </w:tcMar>
            <w:vAlign w:val="center"/>
          </w:tcPr>
          <w:p w14:paraId="4A01DC7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[201030]赣州市南康区坪市中学</w:t>
            </w:r>
          </w:p>
        </w:tc>
        <w:tc>
          <w:tcPr>
            <w:tcW w:w="2306" w:type="dxa"/>
            <w:tcBorders>
              <w:top w:val="nil"/>
              <w:left w:val="nil"/>
              <w:bottom w:val="nil"/>
              <w:right w:val="nil"/>
            </w:tcBorders>
            <w:shd w:val="clear" w:color="auto" w:fill="auto"/>
            <w:noWrap/>
            <w:tcMar>
              <w:top w:w="15" w:type="dxa"/>
              <w:left w:w="15" w:type="dxa"/>
              <w:right w:w="15" w:type="dxa"/>
            </w:tcMar>
            <w:vAlign w:val="bottom"/>
          </w:tcPr>
          <w:p w14:paraId="267698AD">
            <w:pPr>
              <w:rPr>
                <w:rFonts w:hint="eastAsia" w:ascii="宋体" w:hAnsi="宋体" w:eastAsia="宋体" w:cs="宋体"/>
                <w:i w:val="0"/>
                <w:color w:val="000000"/>
                <w:sz w:val="24"/>
                <w:szCs w:val="24"/>
                <w:u w:val="none"/>
              </w:rPr>
            </w:pPr>
          </w:p>
        </w:tc>
        <w:tc>
          <w:tcPr>
            <w:tcW w:w="1453" w:type="dxa"/>
            <w:tcBorders>
              <w:top w:val="nil"/>
              <w:left w:val="nil"/>
              <w:bottom w:val="nil"/>
              <w:right w:val="nil"/>
            </w:tcBorders>
            <w:shd w:val="clear" w:color="auto" w:fill="auto"/>
            <w:noWrap/>
            <w:tcMar>
              <w:top w:w="15" w:type="dxa"/>
              <w:left w:w="15" w:type="dxa"/>
              <w:right w:w="15" w:type="dxa"/>
            </w:tcMar>
            <w:vAlign w:val="bottom"/>
          </w:tcPr>
          <w:p w14:paraId="6A5057F7">
            <w:pPr>
              <w:rPr>
                <w:rFonts w:hint="eastAsia" w:ascii="宋体" w:hAnsi="宋体" w:eastAsia="宋体" w:cs="宋体"/>
                <w:i w:val="0"/>
                <w:color w:val="000000"/>
                <w:sz w:val="24"/>
                <w:szCs w:val="24"/>
                <w:u w:val="none"/>
              </w:rPr>
            </w:pPr>
          </w:p>
        </w:tc>
        <w:tc>
          <w:tcPr>
            <w:tcW w:w="1454" w:type="dxa"/>
            <w:tcBorders>
              <w:top w:val="nil"/>
              <w:left w:val="nil"/>
              <w:bottom w:val="nil"/>
              <w:right w:val="nil"/>
            </w:tcBorders>
            <w:shd w:val="clear" w:color="auto" w:fill="auto"/>
            <w:noWrap/>
            <w:tcMar>
              <w:top w:w="15" w:type="dxa"/>
              <w:left w:w="15" w:type="dxa"/>
              <w:right w:w="15" w:type="dxa"/>
            </w:tcMar>
            <w:vAlign w:val="bottom"/>
          </w:tcPr>
          <w:p w14:paraId="149F07C2">
            <w:pPr>
              <w:rPr>
                <w:rFonts w:hint="eastAsia" w:ascii="宋体" w:hAnsi="宋体" w:eastAsia="宋体" w:cs="宋体"/>
                <w:i w:val="0"/>
                <w:color w:val="000000"/>
                <w:sz w:val="24"/>
                <w:szCs w:val="24"/>
                <w:u w:val="none"/>
              </w:rPr>
            </w:pPr>
          </w:p>
        </w:tc>
        <w:tc>
          <w:tcPr>
            <w:tcW w:w="1453" w:type="dxa"/>
            <w:tcBorders>
              <w:top w:val="nil"/>
              <w:left w:val="nil"/>
              <w:bottom w:val="nil"/>
              <w:right w:val="nil"/>
            </w:tcBorders>
            <w:shd w:val="clear" w:color="auto" w:fill="auto"/>
            <w:noWrap/>
            <w:tcMar>
              <w:top w:w="15" w:type="dxa"/>
              <w:left w:w="15" w:type="dxa"/>
              <w:right w:w="15" w:type="dxa"/>
            </w:tcMar>
            <w:vAlign w:val="center"/>
          </w:tcPr>
          <w:p w14:paraId="114EB24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6299768C">
        <w:tblPrEx>
          <w:shd w:val="clear" w:color="auto" w:fill="auto"/>
          <w:tblCellMar>
            <w:top w:w="0" w:type="dxa"/>
            <w:left w:w="0" w:type="dxa"/>
            <w:bottom w:w="0" w:type="dxa"/>
            <w:right w:w="0" w:type="dxa"/>
          </w:tblCellMar>
        </w:tblPrEx>
        <w:trPr>
          <w:trHeight w:val="345" w:hRule="atLeast"/>
        </w:trPr>
        <w:tc>
          <w:tcPr>
            <w:tcW w:w="39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7D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支出功能分类科目</w:t>
            </w:r>
          </w:p>
        </w:tc>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FC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2025年预算数</w:t>
            </w:r>
          </w:p>
        </w:tc>
      </w:tr>
      <w:tr w14:paraId="1777511A">
        <w:tblPrEx>
          <w:shd w:val="clear" w:color="auto" w:fill="auto"/>
          <w:tblCellMar>
            <w:top w:w="0" w:type="dxa"/>
            <w:left w:w="0" w:type="dxa"/>
            <w:bottom w:w="0" w:type="dxa"/>
            <w:right w:w="0" w:type="dxa"/>
          </w:tblCellMar>
        </w:tblPrEx>
        <w:trPr>
          <w:trHeight w:val="420"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69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35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3D4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FA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C5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444C34CD">
        <w:tblPrEx>
          <w:shd w:val="clear" w:color="auto" w:fill="auto"/>
          <w:tblCellMar>
            <w:top w:w="0" w:type="dxa"/>
            <w:left w:w="0" w:type="dxa"/>
            <w:bottom w:w="0" w:type="dxa"/>
            <w:right w:w="0" w:type="dxa"/>
          </w:tblCellMar>
        </w:tblPrEx>
        <w:trPr>
          <w:trHeight w:val="420" w:hRule="atLeast"/>
        </w:trPr>
        <w:tc>
          <w:tcPr>
            <w:tcW w:w="167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3D676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30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76CFD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453"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75AC43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5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000425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53"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7B3500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4C8A5A20">
        <w:tblPrEx>
          <w:shd w:val="clear" w:color="auto" w:fill="auto"/>
          <w:tblCellMar>
            <w:top w:w="0" w:type="dxa"/>
            <w:left w:w="0" w:type="dxa"/>
            <w:bottom w:w="0" w:type="dxa"/>
            <w:right w:w="0" w:type="dxa"/>
          </w:tblCellMar>
        </w:tblPrEx>
        <w:trPr>
          <w:trHeight w:val="459"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5F3D8">
            <w:pPr>
              <w:rPr>
                <w:rFonts w:hint="eastAsia" w:ascii="宋体" w:hAnsi="宋体" w:eastAsia="宋体" w:cs="宋体"/>
                <w:i w:val="0"/>
                <w:color w:val="000000"/>
                <w:sz w:val="24"/>
                <w:szCs w:val="24"/>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7BB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42B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D3F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281.16</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FE32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0.48</w:t>
            </w:r>
          </w:p>
        </w:tc>
      </w:tr>
      <w:tr w14:paraId="17507C67">
        <w:tblPrEx>
          <w:shd w:val="clear" w:color="auto" w:fill="auto"/>
          <w:tblCellMar>
            <w:top w:w="0" w:type="dxa"/>
            <w:left w:w="0" w:type="dxa"/>
            <w:bottom w:w="0" w:type="dxa"/>
            <w:right w:w="0" w:type="dxa"/>
          </w:tblCellMar>
        </w:tblPrEx>
        <w:trPr>
          <w:trHeight w:val="570"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145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80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教育支出</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DD1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EE9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281.16</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7129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0.48</w:t>
            </w:r>
          </w:p>
        </w:tc>
      </w:tr>
      <w:tr w14:paraId="667F262E">
        <w:tblPrEx>
          <w:shd w:val="clear" w:color="auto" w:fill="auto"/>
          <w:tblCellMar>
            <w:top w:w="0" w:type="dxa"/>
            <w:left w:w="0" w:type="dxa"/>
            <w:bottom w:w="0" w:type="dxa"/>
            <w:right w:w="0" w:type="dxa"/>
          </w:tblCellMar>
        </w:tblPrEx>
        <w:trPr>
          <w:trHeight w:val="570"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01D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02</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9F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普通教育</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B6E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6103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281.16</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58A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0.48</w:t>
            </w:r>
          </w:p>
        </w:tc>
      </w:tr>
      <w:tr w14:paraId="017C3722">
        <w:tblPrEx>
          <w:shd w:val="clear" w:color="auto" w:fill="auto"/>
          <w:tblCellMar>
            <w:top w:w="0" w:type="dxa"/>
            <w:left w:w="0" w:type="dxa"/>
            <w:bottom w:w="0" w:type="dxa"/>
            <w:right w:w="0" w:type="dxa"/>
          </w:tblCellMar>
        </w:tblPrEx>
        <w:trPr>
          <w:trHeight w:val="570"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42D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2050203</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46C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初中教育</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1DA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299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281.16</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78A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0.48</w:t>
            </w:r>
          </w:p>
        </w:tc>
      </w:tr>
    </w:tbl>
    <w:p w14:paraId="345DDC24">
      <w:pPr>
        <w:rPr>
          <w:rFonts w:hint="eastAsia" w:ascii="仿宋_GB2312" w:hAnsi="Calibri" w:eastAsia="仿宋_GB2312" w:cs="宋体"/>
          <w:b/>
          <w:kern w:val="0"/>
          <w:sz w:val="32"/>
          <w:szCs w:val="32"/>
        </w:rPr>
      </w:pPr>
      <w:r>
        <w:rPr>
          <w:rFonts w:hint="eastAsia" w:ascii="仿宋_GB2312" w:hAnsi="Calibri" w:eastAsia="仿宋_GB2312" w:cs="宋体"/>
          <w:b/>
          <w:kern w:val="0"/>
          <w:sz w:val="32"/>
          <w:szCs w:val="32"/>
        </w:rPr>
        <w:br w:type="page"/>
      </w:r>
    </w:p>
    <w:tbl>
      <w:tblPr>
        <w:tblStyle w:val="5"/>
        <w:tblW w:w="8342" w:type="dxa"/>
        <w:tblInd w:w="0" w:type="dxa"/>
        <w:shd w:val="clear" w:color="auto" w:fill="auto"/>
        <w:tblLayout w:type="fixed"/>
        <w:tblCellMar>
          <w:top w:w="0" w:type="dxa"/>
          <w:left w:w="0" w:type="dxa"/>
          <w:bottom w:w="0" w:type="dxa"/>
          <w:right w:w="0" w:type="dxa"/>
        </w:tblCellMar>
      </w:tblPr>
      <w:tblGrid>
        <w:gridCol w:w="1745"/>
        <w:gridCol w:w="2054"/>
        <w:gridCol w:w="1514"/>
        <w:gridCol w:w="1514"/>
        <w:gridCol w:w="1515"/>
      </w:tblGrid>
      <w:tr w14:paraId="4F0C464E">
        <w:tblPrEx>
          <w:tblCellMar>
            <w:top w:w="0" w:type="dxa"/>
            <w:left w:w="0" w:type="dxa"/>
            <w:bottom w:w="0" w:type="dxa"/>
            <w:right w:w="0" w:type="dxa"/>
          </w:tblCellMar>
        </w:tblPrEx>
        <w:trPr>
          <w:trHeight w:val="420" w:hRule="atLeast"/>
        </w:trPr>
        <w:tc>
          <w:tcPr>
            <w:tcW w:w="1745" w:type="dxa"/>
            <w:tcBorders>
              <w:top w:val="nil"/>
              <w:left w:val="nil"/>
              <w:bottom w:val="nil"/>
              <w:right w:val="nil"/>
            </w:tcBorders>
            <w:shd w:val="clear" w:color="auto" w:fill="auto"/>
            <w:noWrap/>
            <w:tcMar>
              <w:top w:w="15" w:type="dxa"/>
              <w:left w:w="15" w:type="dxa"/>
              <w:right w:w="15" w:type="dxa"/>
            </w:tcMar>
            <w:vAlign w:val="bottom"/>
          </w:tcPr>
          <w:p w14:paraId="3B8480FF">
            <w:pPr>
              <w:rPr>
                <w:rFonts w:hint="eastAsia" w:ascii="宋体" w:hAnsi="宋体" w:eastAsia="宋体" w:cs="宋体"/>
                <w:i w:val="0"/>
                <w:color w:val="000000"/>
                <w:sz w:val="20"/>
                <w:szCs w:val="20"/>
                <w:u w:val="none"/>
              </w:rPr>
            </w:pPr>
          </w:p>
        </w:tc>
        <w:tc>
          <w:tcPr>
            <w:tcW w:w="2054" w:type="dxa"/>
            <w:tcBorders>
              <w:top w:val="nil"/>
              <w:left w:val="nil"/>
              <w:bottom w:val="nil"/>
              <w:right w:val="nil"/>
            </w:tcBorders>
            <w:shd w:val="clear" w:color="auto" w:fill="auto"/>
            <w:noWrap/>
            <w:tcMar>
              <w:top w:w="15" w:type="dxa"/>
              <w:left w:w="15" w:type="dxa"/>
              <w:right w:w="15" w:type="dxa"/>
            </w:tcMar>
            <w:vAlign w:val="bottom"/>
          </w:tcPr>
          <w:p w14:paraId="1F77CABE">
            <w:pPr>
              <w:rPr>
                <w:rFonts w:hint="eastAsia" w:ascii="宋体" w:hAnsi="宋体" w:eastAsia="宋体" w:cs="宋体"/>
                <w:i w:val="0"/>
                <w:color w:val="000000"/>
                <w:sz w:val="20"/>
                <w:szCs w:val="20"/>
                <w:u w:val="none"/>
              </w:rPr>
            </w:pPr>
          </w:p>
        </w:tc>
        <w:tc>
          <w:tcPr>
            <w:tcW w:w="1514" w:type="dxa"/>
            <w:tcBorders>
              <w:top w:val="nil"/>
              <w:left w:val="nil"/>
              <w:bottom w:val="nil"/>
              <w:right w:val="nil"/>
            </w:tcBorders>
            <w:shd w:val="clear" w:color="auto" w:fill="auto"/>
            <w:noWrap/>
            <w:tcMar>
              <w:top w:w="15" w:type="dxa"/>
              <w:left w:w="15" w:type="dxa"/>
              <w:right w:w="15" w:type="dxa"/>
            </w:tcMar>
            <w:vAlign w:val="bottom"/>
          </w:tcPr>
          <w:p w14:paraId="3DA33E7E">
            <w:pPr>
              <w:rPr>
                <w:rFonts w:hint="eastAsia" w:ascii="宋体" w:hAnsi="宋体" w:eastAsia="宋体" w:cs="宋体"/>
                <w:i w:val="0"/>
                <w:color w:val="000000"/>
                <w:sz w:val="20"/>
                <w:szCs w:val="20"/>
                <w:u w:val="none"/>
              </w:rPr>
            </w:pPr>
          </w:p>
        </w:tc>
        <w:tc>
          <w:tcPr>
            <w:tcW w:w="1514" w:type="dxa"/>
            <w:tcBorders>
              <w:top w:val="nil"/>
              <w:left w:val="nil"/>
              <w:bottom w:val="nil"/>
              <w:right w:val="nil"/>
            </w:tcBorders>
            <w:shd w:val="clear" w:color="auto" w:fill="auto"/>
            <w:noWrap/>
            <w:tcMar>
              <w:top w:w="15" w:type="dxa"/>
              <w:left w:w="15" w:type="dxa"/>
              <w:right w:w="15" w:type="dxa"/>
            </w:tcMar>
            <w:vAlign w:val="bottom"/>
          </w:tcPr>
          <w:p w14:paraId="77E33FE2">
            <w:pPr>
              <w:rPr>
                <w:rFonts w:hint="eastAsia" w:ascii="宋体" w:hAnsi="宋体" w:eastAsia="宋体" w:cs="宋体"/>
                <w:i w:val="0"/>
                <w:color w:val="000000"/>
                <w:sz w:val="20"/>
                <w:szCs w:val="20"/>
                <w:u w:val="none"/>
              </w:rPr>
            </w:pPr>
          </w:p>
        </w:tc>
        <w:tc>
          <w:tcPr>
            <w:tcW w:w="1515" w:type="dxa"/>
            <w:tcBorders>
              <w:top w:val="nil"/>
              <w:left w:val="nil"/>
              <w:bottom w:val="nil"/>
              <w:right w:val="nil"/>
            </w:tcBorders>
            <w:shd w:val="clear" w:color="auto" w:fill="auto"/>
            <w:noWrap/>
            <w:tcMar>
              <w:top w:w="15" w:type="dxa"/>
              <w:left w:w="15" w:type="dxa"/>
              <w:right w:w="15" w:type="dxa"/>
            </w:tcMar>
            <w:vAlign w:val="bottom"/>
          </w:tcPr>
          <w:p w14:paraId="24F38CFC">
            <w:pPr>
              <w:rPr>
                <w:rFonts w:hint="eastAsia" w:ascii="宋体" w:hAnsi="宋体" w:eastAsia="宋体" w:cs="宋体"/>
                <w:i w:val="0"/>
                <w:color w:val="000000"/>
                <w:sz w:val="20"/>
                <w:szCs w:val="20"/>
                <w:u w:val="none"/>
              </w:rPr>
            </w:pPr>
          </w:p>
        </w:tc>
      </w:tr>
      <w:tr w14:paraId="0D2E0953">
        <w:tblPrEx>
          <w:tblCellMar>
            <w:top w:w="0" w:type="dxa"/>
            <w:left w:w="0" w:type="dxa"/>
            <w:bottom w:w="0" w:type="dxa"/>
            <w:right w:w="0" w:type="dxa"/>
          </w:tblCellMar>
        </w:tblPrEx>
        <w:trPr>
          <w:trHeight w:val="585" w:hRule="atLeast"/>
        </w:trPr>
        <w:tc>
          <w:tcPr>
            <w:tcW w:w="8342" w:type="dxa"/>
            <w:gridSpan w:val="5"/>
            <w:tcBorders>
              <w:top w:val="nil"/>
              <w:left w:val="nil"/>
              <w:bottom w:val="nil"/>
              <w:right w:val="nil"/>
            </w:tcBorders>
            <w:shd w:val="clear" w:color="auto" w:fill="auto"/>
            <w:noWrap/>
            <w:tcMar>
              <w:top w:w="15" w:type="dxa"/>
              <w:left w:w="15" w:type="dxa"/>
              <w:right w:w="15" w:type="dxa"/>
            </w:tcMar>
            <w:vAlign w:val="center"/>
          </w:tcPr>
          <w:p w14:paraId="6E98CDF3">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一般公共预算基本支出表</w:t>
            </w:r>
          </w:p>
        </w:tc>
      </w:tr>
      <w:tr w14:paraId="1CF0BE66">
        <w:tblPrEx>
          <w:tblCellMar>
            <w:top w:w="0" w:type="dxa"/>
            <w:left w:w="0" w:type="dxa"/>
            <w:bottom w:w="0" w:type="dxa"/>
            <w:right w:w="0" w:type="dxa"/>
          </w:tblCellMar>
        </w:tblPrEx>
        <w:trPr>
          <w:trHeight w:val="420" w:hRule="atLeast"/>
        </w:trPr>
        <w:tc>
          <w:tcPr>
            <w:tcW w:w="1745" w:type="dxa"/>
            <w:tcBorders>
              <w:top w:val="nil"/>
              <w:left w:val="nil"/>
              <w:bottom w:val="nil"/>
              <w:right w:val="nil"/>
            </w:tcBorders>
            <w:shd w:val="clear" w:color="auto" w:fill="auto"/>
            <w:noWrap/>
            <w:tcMar>
              <w:top w:w="15" w:type="dxa"/>
              <w:left w:w="15" w:type="dxa"/>
              <w:right w:w="15" w:type="dxa"/>
            </w:tcMar>
            <w:vAlign w:val="center"/>
          </w:tcPr>
          <w:p w14:paraId="04CD604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[201030]赣州市南康区坪市中学</w:t>
            </w:r>
          </w:p>
        </w:tc>
        <w:tc>
          <w:tcPr>
            <w:tcW w:w="2054" w:type="dxa"/>
            <w:tcBorders>
              <w:top w:val="nil"/>
              <w:left w:val="nil"/>
              <w:bottom w:val="nil"/>
              <w:right w:val="nil"/>
            </w:tcBorders>
            <w:shd w:val="clear" w:color="auto" w:fill="auto"/>
            <w:noWrap/>
            <w:tcMar>
              <w:top w:w="15" w:type="dxa"/>
              <w:left w:w="15" w:type="dxa"/>
              <w:right w:w="15" w:type="dxa"/>
            </w:tcMar>
            <w:vAlign w:val="bottom"/>
          </w:tcPr>
          <w:p w14:paraId="674342DA">
            <w:pPr>
              <w:rPr>
                <w:rFonts w:hint="eastAsia" w:ascii="宋体" w:hAnsi="宋体" w:eastAsia="宋体" w:cs="宋体"/>
                <w:i w:val="0"/>
                <w:color w:val="000000"/>
                <w:sz w:val="24"/>
                <w:szCs w:val="24"/>
                <w:u w:val="none"/>
              </w:rPr>
            </w:pPr>
          </w:p>
        </w:tc>
        <w:tc>
          <w:tcPr>
            <w:tcW w:w="1514" w:type="dxa"/>
            <w:tcBorders>
              <w:top w:val="nil"/>
              <w:left w:val="nil"/>
              <w:bottom w:val="nil"/>
              <w:right w:val="nil"/>
            </w:tcBorders>
            <w:shd w:val="clear" w:color="auto" w:fill="auto"/>
            <w:noWrap/>
            <w:tcMar>
              <w:top w:w="15" w:type="dxa"/>
              <w:left w:w="15" w:type="dxa"/>
              <w:right w:w="15" w:type="dxa"/>
            </w:tcMar>
            <w:vAlign w:val="bottom"/>
          </w:tcPr>
          <w:p w14:paraId="55811CE5">
            <w:pPr>
              <w:rPr>
                <w:rFonts w:hint="eastAsia" w:ascii="宋体" w:hAnsi="宋体" w:eastAsia="宋体" w:cs="宋体"/>
                <w:i w:val="0"/>
                <w:color w:val="000000"/>
                <w:sz w:val="24"/>
                <w:szCs w:val="24"/>
                <w:u w:val="none"/>
              </w:rPr>
            </w:pPr>
          </w:p>
        </w:tc>
        <w:tc>
          <w:tcPr>
            <w:tcW w:w="1514" w:type="dxa"/>
            <w:tcBorders>
              <w:top w:val="nil"/>
              <w:left w:val="nil"/>
              <w:bottom w:val="nil"/>
              <w:right w:val="nil"/>
            </w:tcBorders>
            <w:shd w:val="clear" w:color="auto" w:fill="auto"/>
            <w:noWrap/>
            <w:tcMar>
              <w:top w:w="15" w:type="dxa"/>
              <w:left w:w="15" w:type="dxa"/>
              <w:right w:w="15" w:type="dxa"/>
            </w:tcMar>
            <w:vAlign w:val="bottom"/>
          </w:tcPr>
          <w:p w14:paraId="274CDBD2">
            <w:pPr>
              <w:rPr>
                <w:rFonts w:hint="eastAsia" w:ascii="宋体" w:hAnsi="宋体" w:eastAsia="宋体" w:cs="宋体"/>
                <w:i w:val="0"/>
                <w:color w:val="000000"/>
                <w:sz w:val="24"/>
                <w:szCs w:val="24"/>
                <w:u w:val="none"/>
              </w:rPr>
            </w:pPr>
          </w:p>
        </w:tc>
        <w:tc>
          <w:tcPr>
            <w:tcW w:w="1515" w:type="dxa"/>
            <w:tcBorders>
              <w:top w:val="nil"/>
              <w:left w:val="nil"/>
              <w:bottom w:val="nil"/>
              <w:right w:val="nil"/>
            </w:tcBorders>
            <w:shd w:val="clear" w:color="auto" w:fill="auto"/>
            <w:noWrap/>
            <w:tcMar>
              <w:top w:w="15" w:type="dxa"/>
              <w:left w:w="15" w:type="dxa"/>
              <w:right w:w="15" w:type="dxa"/>
            </w:tcMar>
            <w:vAlign w:val="center"/>
          </w:tcPr>
          <w:p w14:paraId="4931AA0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1D44F206">
        <w:tblPrEx>
          <w:tblCellMar>
            <w:top w:w="0" w:type="dxa"/>
            <w:left w:w="0" w:type="dxa"/>
            <w:bottom w:w="0" w:type="dxa"/>
            <w:right w:w="0" w:type="dxa"/>
          </w:tblCellMar>
        </w:tblPrEx>
        <w:trPr>
          <w:trHeight w:val="345" w:hRule="atLeast"/>
        </w:trPr>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C4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支出经济分类科目</w:t>
            </w:r>
          </w:p>
        </w:tc>
        <w:tc>
          <w:tcPr>
            <w:tcW w:w="45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69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2025年基本支出</w:t>
            </w:r>
          </w:p>
        </w:tc>
      </w:tr>
      <w:tr w14:paraId="4D102F48">
        <w:tblPrEx>
          <w:tblCellMar>
            <w:top w:w="0" w:type="dxa"/>
            <w:left w:w="0" w:type="dxa"/>
            <w:bottom w:w="0" w:type="dxa"/>
            <w:right w:w="0" w:type="dxa"/>
          </w:tblCellMar>
        </w:tblPrEx>
        <w:trPr>
          <w:trHeight w:val="42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F2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205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9BDE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890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39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人员经费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BC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公用经费</w:t>
            </w:r>
          </w:p>
        </w:tc>
      </w:tr>
      <w:tr w14:paraId="11224D97">
        <w:tblPrEx>
          <w:tblCellMar>
            <w:top w:w="0" w:type="dxa"/>
            <w:left w:w="0" w:type="dxa"/>
            <w:bottom w:w="0" w:type="dxa"/>
            <w:right w:w="0" w:type="dxa"/>
          </w:tblCellMar>
        </w:tblPrEx>
        <w:trPr>
          <w:trHeight w:val="42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43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448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824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C5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9E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F7B9D79">
        <w:tblPrEx>
          <w:tblCellMar>
            <w:top w:w="0" w:type="dxa"/>
            <w:left w:w="0" w:type="dxa"/>
            <w:bottom w:w="0" w:type="dxa"/>
            <w:right w:w="0" w:type="dxa"/>
          </w:tblCellMar>
        </w:tblPrEx>
        <w:trPr>
          <w:trHeight w:val="54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19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4478D">
            <w:pPr>
              <w:rPr>
                <w:rFonts w:hint="eastAsia" w:ascii="宋体" w:hAnsi="宋体" w:eastAsia="宋体" w:cs="宋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2D2F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281.16</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CA0C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281.16</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39467">
            <w:pPr>
              <w:rPr>
                <w:rFonts w:hint="eastAsia" w:ascii="宋体" w:hAnsi="宋体" w:eastAsia="宋体" w:cs="宋体"/>
                <w:i w:val="0"/>
                <w:color w:val="000000"/>
                <w:sz w:val="24"/>
                <w:szCs w:val="24"/>
                <w:u w:val="none"/>
              </w:rPr>
            </w:pPr>
          </w:p>
        </w:tc>
      </w:tr>
      <w:tr w14:paraId="61B6E65A">
        <w:tblPrEx>
          <w:tblCellMar>
            <w:top w:w="0" w:type="dxa"/>
            <w:left w:w="0" w:type="dxa"/>
            <w:bottom w:w="0" w:type="dxa"/>
            <w:right w:w="0" w:type="dxa"/>
          </w:tblCellMar>
        </w:tblPrEx>
        <w:trPr>
          <w:trHeight w:val="54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68E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0C28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工资福利支出</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CB10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278.58</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2A56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278.58</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14490">
            <w:pPr>
              <w:rPr>
                <w:rFonts w:hint="eastAsia" w:ascii="宋体" w:hAnsi="宋体" w:eastAsia="宋体" w:cs="宋体"/>
                <w:i w:val="0"/>
                <w:color w:val="000000"/>
                <w:sz w:val="24"/>
                <w:szCs w:val="24"/>
                <w:u w:val="none"/>
              </w:rPr>
            </w:pPr>
          </w:p>
        </w:tc>
      </w:tr>
      <w:tr w14:paraId="52CB9CBA">
        <w:tblPrEx>
          <w:tblCellMar>
            <w:top w:w="0" w:type="dxa"/>
            <w:left w:w="0" w:type="dxa"/>
            <w:bottom w:w="0" w:type="dxa"/>
            <w:right w:w="0" w:type="dxa"/>
          </w:tblCellMar>
        </w:tblPrEx>
        <w:trPr>
          <w:trHeight w:val="54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FA0F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30101</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281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基本工资</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BBC0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105.43</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4662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105.43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707D5">
            <w:pPr>
              <w:rPr>
                <w:rFonts w:hint="eastAsia" w:ascii="宋体" w:hAnsi="宋体" w:eastAsia="宋体" w:cs="宋体"/>
                <w:i w:val="0"/>
                <w:color w:val="000000"/>
                <w:sz w:val="24"/>
                <w:szCs w:val="24"/>
                <w:u w:val="none"/>
              </w:rPr>
            </w:pPr>
          </w:p>
        </w:tc>
      </w:tr>
      <w:tr w14:paraId="77D0FE41">
        <w:tblPrEx>
          <w:tblCellMar>
            <w:top w:w="0" w:type="dxa"/>
            <w:left w:w="0" w:type="dxa"/>
            <w:bottom w:w="0" w:type="dxa"/>
            <w:right w:w="0" w:type="dxa"/>
          </w:tblCellMar>
        </w:tblPrEx>
        <w:trPr>
          <w:trHeight w:val="54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2F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30102</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F0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津贴补贴</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ED95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C56F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A83E9">
            <w:pPr>
              <w:rPr>
                <w:rFonts w:hint="eastAsia" w:ascii="宋体" w:hAnsi="宋体" w:eastAsia="宋体" w:cs="宋体"/>
                <w:i w:val="0"/>
                <w:color w:val="000000"/>
                <w:sz w:val="24"/>
                <w:szCs w:val="24"/>
                <w:u w:val="none"/>
              </w:rPr>
            </w:pPr>
          </w:p>
        </w:tc>
      </w:tr>
      <w:tr w14:paraId="0FB215CD">
        <w:tblPrEx>
          <w:tblCellMar>
            <w:top w:w="0" w:type="dxa"/>
            <w:left w:w="0" w:type="dxa"/>
            <w:bottom w:w="0" w:type="dxa"/>
            <w:right w:w="0" w:type="dxa"/>
          </w:tblCellMar>
        </w:tblPrEx>
        <w:trPr>
          <w:trHeight w:val="54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6662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30103</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6C9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奖金</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8A41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8.79</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68D7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8.79</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3F8B8">
            <w:pPr>
              <w:rPr>
                <w:rFonts w:hint="eastAsia" w:ascii="宋体" w:hAnsi="宋体" w:eastAsia="宋体" w:cs="宋体"/>
                <w:i w:val="0"/>
                <w:color w:val="000000"/>
                <w:sz w:val="24"/>
                <w:szCs w:val="24"/>
                <w:u w:val="none"/>
              </w:rPr>
            </w:pPr>
          </w:p>
        </w:tc>
      </w:tr>
      <w:tr w14:paraId="0B0E2C17">
        <w:tblPrEx>
          <w:tblCellMar>
            <w:top w:w="0" w:type="dxa"/>
            <w:left w:w="0" w:type="dxa"/>
            <w:bottom w:w="0" w:type="dxa"/>
            <w:right w:w="0" w:type="dxa"/>
          </w:tblCellMar>
        </w:tblPrEx>
        <w:trPr>
          <w:trHeight w:val="54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C28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30107</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A9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绩效工资</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11B5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74.05</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C2B0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74.05</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28A90">
            <w:pPr>
              <w:rPr>
                <w:rFonts w:hint="eastAsia" w:ascii="宋体" w:hAnsi="宋体" w:eastAsia="宋体" w:cs="宋体"/>
                <w:i w:val="0"/>
                <w:color w:val="000000"/>
                <w:sz w:val="24"/>
                <w:szCs w:val="24"/>
                <w:u w:val="none"/>
              </w:rPr>
            </w:pPr>
          </w:p>
        </w:tc>
      </w:tr>
      <w:tr w14:paraId="35D58283">
        <w:tblPrEx>
          <w:tblCellMar>
            <w:top w:w="0" w:type="dxa"/>
            <w:left w:w="0" w:type="dxa"/>
            <w:bottom w:w="0" w:type="dxa"/>
            <w:right w:w="0" w:type="dxa"/>
          </w:tblCellMar>
        </w:tblPrEx>
        <w:trPr>
          <w:trHeight w:val="54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4B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30108</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9EF8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机关事业单位基本养老保险缴费</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2CE6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30.12</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CDA7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30.12</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C16F7">
            <w:pPr>
              <w:rPr>
                <w:rFonts w:hint="eastAsia" w:ascii="宋体" w:hAnsi="宋体" w:eastAsia="宋体" w:cs="宋体"/>
                <w:i w:val="0"/>
                <w:color w:val="000000"/>
                <w:sz w:val="24"/>
                <w:szCs w:val="24"/>
                <w:u w:val="none"/>
              </w:rPr>
            </w:pPr>
          </w:p>
        </w:tc>
      </w:tr>
      <w:tr w14:paraId="24AE83D7">
        <w:tblPrEx>
          <w:tblCellMar>
            <w:top w:w="0" w:type="dxa"/>
            <w:left w:w="0" w:type="dxa"/>
            <w:bottom w:w="0" w:type="dxa"/>
            <w:right w:w="0" w:type="dxa"/>
          </w:tblCellMar>
        </w:tblPrEx>
        <w:trPr>
          <w:trHeight w:val="54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AE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30110</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12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职工基本医疗保险缴费</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FD5A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12.74</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888A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12.74</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1B5DC">
            <w:pPr>
              <w:rPr>
                <w:rFonts w:hint="eastAsia" w:ascii="宋体" w:hAnsi="宋体" w:eastAsia="宋体" w:cs="宋体"/>
                <w:i w:val="0"/>
                <w:color w:val="000000"/>
                <w:sz w:val="24"/>
                <w:szCs w:val="24"/>
                <w:u w:val="none"/>
              </w:rPr>
            </w:pPr>
          </w:p>
        </w:tc>
      </w:tr>
      <w:tr w14:paraId="2627B376">
        <w:tblPrEx>
          <w:tblCellMar>
            <w:top w:w="0" w:type="dxa"/>
            <w:left w:w="0" w:type="dxa"/>
            <w:bottom w:w="0" w:type="dxa"/>
            <w:right w:w="0" w:type="dxa"/>
          </w:tblCellMar>
        </w:tblPrEx>
        <w:trPr>
          <w:trHeight w:val="54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97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30112</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FD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其他社会保障缴费</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8691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0.93</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8A39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0.93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195E4">
            <w:pPr>
              <w:rPr>
                <w:rFonts w:hint="eastAsia" w:ascii="宋体" w:hAnsi="宋体" w:eastAsia="宋体" w:cs="宋体"/>
                <w:i w:val="0"/>
                <w:color w:val="000000"/>
                <w:sz w:val="24"/>
                <w:szCs w:val="24"/>
                <w:u w:val="none"/>
              </w:rPr>
            </w:pPr>
          </w:p>
        </w:tc>
      </w:tr>
      <w:tr w14:paraId="6C49FF25">
        <w:tblPrEx>
          <w:tblCellMar>
            <w:top w:w="0" w:type="dxa"/>
            <w:left w:w="0" w:type="dxa"/>
            <w:bottom w:w="0" w:type="dxa"/>
            <w:right w:w="0" w:type="dxa"/>
          </w:tblCellMar>
        </w:tblPrEx>
        <w:trPr>
          <w:trHeight w:val="54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CA00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30113</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AC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住房公积金</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27E3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39.52</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7987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39.52</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719CE">
            <w:pPr>
              <w:rPr>
                <w:rFonts w:hint="eastAsia" w:ascii="宋体" w:hAnsi="宋体" w:eastAsia="宋体" w:cs="宋体"/>
                <w:i w:val="0"/>
                <w:color w:val="000000"/>
                <w:sz w:val="24"/>
                <w:szCs w:val="24"/>
                <w:u w:val="none"/>
              </w:rPr>
            </w:pPr>
          </w:p>
        </w:tc>
      </w:tr>
      <w:tr w14:paraId="5D7AA944">
        <w:tblPrEx>
          <w:tblCellMar>
            <w:top w:w="0" w:type="dxa"/>
            <w:left w:w="0" w:type="dxa"/>
            <w:bottom w:w="0" w:type="dxa"/>
            <w:right w:w="0" w:type="dxa"/>
          </w:tblCellMar>
        </w:tblPrEx>
        <w:trPr>
          <w:trHeight w:val="54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7AC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450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对个人和家庭的补助</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8B5A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2.58</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F91C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2.58</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386B3">
            <w:pPr>
              <w:rPr>
                <w:rFonts w:hint="eastAsia" w:ascii="宋体" w:hAnsi="宋体" w:eastAsia="宋体" w:cs="宋体"/>
                <w:i w:val="0"/>
                <w:color w:val="000000"/>
                <w:sz w:val="24"/>
                <w:szCs w:val="24"/>
                <w:u w:val="none"/>
              </w:rPr>
            </w:pPr>
          </w:p>
        </w:tc>
      </w:tr>
      <w:tr w14:paraId="7082BC76">
        <w:tblPrEx>
          <w:tblCellMar>
            <w:top w:w="0" w:type="dxa"/>
            <w:left w:w="0" w:type="dxa"/>
            <w:bottom w:w="0" w:type="dxa"/>
            <w:right w:w="0" w:type="dxa"/>
          </w:tblCellMar>
        </w:tblPrEx>
        <w:trPr>
          <w:trHeight w:val="54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4AB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30302</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90E6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退休费</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1531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36FE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3EF6A">
            <w:pPr>
              <w:rPr>
                <w:rFonts w:hint="eastAsia" w:ascii="宋体" w:hAnsi="宋体" w:eastAsia="宋体" w:cs="宋体"/>
                <w:i w:val="0"/>
                <w:color w:val="000000"/>
                <w:sz w:val="24"/>
                <w:szCs w:val="24"/>
                <w:u w:val="none"/>
              </w:rPr>
            </w:pPr>
          </w:p>
        </w:tc>
      </w:tr>
      <w:tr w14:paraId="27645673">
        <w:tblPrEx>
          <w:tblCellMar>
            <w:top w:w="0" w:type="dxa"/>
            <w:left w:w="0" w:type="dxa"/>
            <w:bottom w:w="0" w:type="dxa"/>
            <w:right w:w="0" w:type="dxa"/>
          </w:tblCellMar>
        </w:tblPrEx>
        <w:trPr>
          <w:trHeight w:val="540" w:hRule="atLeast"/>
        </w:trPr>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61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30309</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31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奖励金</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9296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0.36</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94D4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99462">
            <w:pPr>
              <w:rPr>
                <w:rFonts w:hint="eastAsia" w:ascii="宋体" w:hAnsi="宋体" w:eastAsia="宋体" w:cs="宋体"/>
                <w:i w:val="0"/>
                <w:color w:val="000000"/>
                <w:sz w:val="24"/>
                <w:szCs w:val="24"/>
                <w:u w:val="none"/>
              </w:rPr>
            </w:pPr>
          </w:p>
        </w:tc>
      </w:tr>
    </w:tbl>
    <w:p w14:paraId="62D7E84F">
      <w:pPr>
        <w:rPr>
          <w:rFonts w:hint="eastAsia" w:ascii="仿宋_GB2312" w:hAnsi="Calibri" w:eastAsia="仿宋_GB2312" w:cs="宋体"/>
          <w:b/>
          <w:kern w:val="0"/>
          <w:sz w:val="32"/>
          <w:szCs w:val="32"/>
        </w:rPr>
      </w:pPr>
      <w:r>
        <w:rPr>
          <w:rFonts w:hint="eastAsia" w:ascii="仿宋_GB2312" w:hAnsi="Calibri" w:eastAsia="仿宋_GB2312" w:cs="宋体"/>
          <w:b/>
          <w:kern w:val="0"/>
          <w:sz w:val="32"/>
          <w:szCs w:val="32"/>
        </w:rPr>
        <w:br w:type="page"/>
      </w:r>
    </w:p>
    <w:tbl>
      <w:tblPr>
        <w:tblStyle w:val="5"/>
        <w:tblW w:w="8342" w:type="dxa"/>
        <w:tblInd w:w="0" w:type="dxa"/>
        <w:shd w:val="clear" w:color="auto" w:fill="auto"/>
        <w:tblLayout w:type="fixed"/>
        <w:tblCellMar>
          <w:top w:w="0" w:type="dxa"/>
          <w:left w:w="0" w:type="dxa"/>
          <w:bottom w:w="0" w:type="dxa"/>
          <w:right w:w="0" w:type="dxa"/>
        </w:tblCellMar>
      </w:tblPr>
      <w:tblGrid>
        <w:gridCol w:w="1447"/>
        <w:gridCol w:w="1352"/>
        <w:gridCol w:w="606"/>
        <w:gridCol w:w="606"/>
        <w:gridCol w:w="750"/>
        <w:gridCol w:w="750"/>
        <w:gridCol w:w="711"/>
        <w:gridCol w:w="711"/>
        <w:gridCol w:w="712"/>
        <w:gridCol w:w="697"/>
      </w:tblGrid>
      <w:tr w14:paraId="6B4450F1">
        <w:tblPrEx>
          <w:shd w:val="clear" w:color="auto" w:fill="auto"/>
          <w:tblCellMar>
            <w:top w:w="0" w:type="dxa"/>
            <w:left w:w="0" w:type="dxa"/>
            <w:bottom w:w="0" w:type="dxa"/>
            <w:right w:w="0" w:type="dxa"/>
          </w:tblCellMar>
        </w:tblPrEx>
        <w:trPr>
          <w:trHeight w:val="300" w:hRule="atLeast"/>
        </w:trPr>
        <w:tc>
          <w:tcPr>
            <w:tcW w:w="1447" w:type="dxa"/>
            <w:tcBorders>
              <w:top w:val="nil"/>
              <w:left w:val="nil"/>
              <w:bottom w:val="nil"/>
              <w:right w:val="nil"/>
            </w:tcBorders>
            <w:shd w:val="clear" w:color="auto" w:fill="auto"/>
            <w:noWrap/>
            <w:tcMar>
              <w:top w:w="15" w:type="dxa"/>
              <w:left w:w="15" w:type="dxa"/>
              <w:right w:w="15" w:type="dxa"/>
            </w:tcMar>
            <w:vAlign w:val="bottom"/>
          </w:tcPr>
          <w:p w14:paraId="75170626">
            <w:pPr>
              <w:rPr>
                <w:rFonts w:hint="eastAsia" w:ascii="Calibri" w:hAnsi="Calibri" w:cs="Calibri"/>
                <w:i w:val="0"/>
                <w:color w:val="000000"/>
                <w:sz w:val="22"/>
                <w:szCs w:val="22"/>
                <w:u w:val="none"/>
              </w:rPr>
            </w:pPr>
          </w:p>
        </w:tc>
        <w:tc>
          <w:tcPr>
            <w:tcW w:w="6895" w:type="dxa"/>
            <w:gridSpan w:val="9"/>
            <w:tcBorders>
              <w:top w:val="nil"/>
              <w:left w:val="nil"/>
              <w:bottom w:val="nil"/>
              <w:right w:val="nil"/>
            </w:tcBorders>
            <w:shd w:val="clear" w:color="auto" w:fill="auto"/>
            <w:noWrap/>
            <w:tcMar>
              <w:top w:w="15" w:type="dxa"/>
              <w:left w:w="15" w:type="dxa"/>
              <w:right w:w="15" w:type="dxa"/>
            </w:tcMar>
            <w:vAlign w:val="bottom"/>
          </w:tcPr>
          <w:p w14:paraId="1545EF96">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注：若为空表，则为该部门（单位）无“三公”经费支出</w:t>
            </w:r>
          </w:p>
        </w:tc>
      </w:tr>
      <w:tr w14:paraId="0D0C69EA">
        <w:tblPrEx>
          <w:tblCellMar>
            <w:top w:w="0" w:type="dxa"/>
            <w:left w:w="0" w:type="dxa"/>
            <w:bottom w:w="0" w:type="dxa"/>
            <w:right w:w="0" w:type="dxa"/>
          </w:tblCellMar>
        </w:tblPrEx>
        <w:trPr>
          <w:trHeight w:val="600" w:hRule="atLeast"/>
        </w:trPr>
        <w:tc>
          <w:tcPr>
            <w:tcW w:w="8342" w:type="dxa"/>
            <w:gridSpan w:val="10"/>
            <w:tcBorders>
              <w:top w:val="nil"/>
              <w:left w:val="nil"/>
              <w:bottom w:val="nil"/>
              <w:right w:val="nil"/>
            </w:tcBorders>
            <w:shd w:val="clear" w:color="auto" w:fill="auto"/>
            <w:noWrap/>
            <w:tcMar>
              <w:top w:w="15" w:type="dxa"/>
              <w:left w:w="15" w:type="dxa"/>
              <w:right w:w="15" w:type="dxa"/>
            </w:tcMar>
            <w:vAlign w:val="center"/>
          </w:tcPr>
          <w:p w14:paraId="3497D4AE">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财政拨款“三公”经费支出表</w:t>
            </w:r>
          </w:p>
        </w:tc>
      </w:tr>
      <w:tr w14:paraId="4C73361E">
        <w:tblPrEx>
          <w:tblCellMar>
            <w:top w:w="0" w:type="dxa"/>
            <w:left w:w="0" w:type="dxa"/>
            <w:bottom w:w="0" w:type="dxa"/>
            <w:right w:w="0" w:type="dxa"/>
          </w:tblCellMar>
        </w:tblPrEx>
        <w:trPr>
          <w:trHeight w:val="360" w:hRule="atLeast"/>
        </w:trPr>
        <w:tc>
          <w:tcPr>
            <w:tcW w:w="1447" w:type="dxa"/>
            <w:tcBorders>
              <w:top w:val="nil"/>
              <w:left w:val="nil"/>
              <w:bottom w:val="nil"/>
              <w:right w:val="nil"/>
            </w:tcBorders>
            <w:shd w:val="clear" w:color="auto" w:fill="auto"/>
            <w:noWrap/>
            <w:tcMar>
              <w:top w:w="15" w:type="dxa"/>
              <w:left w:w="15" w:type="dxa"/>
              <w:right w:w="15" w:type="dxa"/>
            </w:tcMar>
            <w:vAlign w:val="center"/>
          </w:tcPr>
          <w:p w14:paraId="0B9AF46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填报单位[201030]赣州市南康区坪市中学</w:t>
            </w:r>
          </w:p>
        </w:tc>
        <w:tc>
          <w:tcPr>
            <w:tcW w:w="1352" w:type="dxa"/>
            <w:tcBorders>
              <w:top w:val="nil"/>
              <w:left w:val="nil"/>
              <w:bottom w:val="nil"/>
              <w:right w:val="nil"/>
            </w:tcBorders>
            <w:shd w:val="clear" w:color="auto" w:fill="auto"/>
            <w:noWrap/>
            <w:tcMar>
              <w:top w:w="15" w:type="dxa"/>
              <w:left w:w="15" w:type="dxa"/>
              <w:right w:w="15" w:type="dxa"/>
            </w:tcMar>
            <w:vAlign w:val="center"/>
          </w:tcPr>
          <w:p w14:paraId="474F0AA5">
            <w:pPr>
              <w:rPr>
                <w:rFonts w:hint="eastAsia" w:ascii="宋体" w:hAnsi="宋体" w:eastAsia="宋体" w:cs="宋体"/>
                <w:i w:val="0"/>
                <w:color w:val="000000"/>
                <w:sz w:val="24"/>
                <w:szCs w:val="24"/>
                <w:u w:val="none"/>
              </w:rPr>
            </w:pPr>
          </w:p>
        </w:tc>
        <w:tc>
          <w:tcPr>
            <w:tcW w:w="606" w:type="dxa"/>
            <w:tcBorders>
              <w:top w:val="nil"/>
              <w:left w:val="nil"/>
              <w:bottom w:val="nil"/>
              <w:right w:val="nil"/>
            </w:tcBorders>
            <w:shd w:val="clear" w:color="auto" w:fill="auto"/>
            <w:noWrap/>
            <w:tcMar>
              <w:top w:w="15" w:type="dxa"/>
              <w:left w:w="15" w:type="dxa"/>
              <w:right w:w="15" w:type="dxa"/>
            </w:tcMar>
            <w:vAlign w:val="center"/>
          </w:tcPr>
          <w:p w14:paraId="1F69106E">
            <w:pPr>
              <w:rPr>
                <w:rFonts w:hint="eastAsia" w:ascii="宋体" w:hAnsi="宋体" w:eastAsia="宋体" w:cs="宋体"/>
                <w:i w:val="0"/>
                <w:color w:val="000000"/>
                <w:sz w:val="24"/>
                <w:szCs w:val="24"/>
                <w:u w:val="none"/>
              </w:rPr>
            </w:pPr>
          </w:p>
        </w:tc>
        <w:tc>
          <w:tcPr>
            <w:tcW w:w="606" w:type="dxa"/>
            <w:tcBorders>
              <w:top w:val="nil"/>
              <w:left w:val="nil"/>
              <w:bottom w:val="nil"/>
              <w:right w:val="nil"/>
            </w:tcBorders>
            <w:shd w:val="clear" w:color="auto" w:fill="auto"/>
            <w:noWrap/>
            <w:tcMar>
              <w:top w:w="15" w:type="dxa"/>
              <w:left w:w="15" w:type="dxa"/>
              <w:right w:w="15" w:type="dxa"/>
            </w:tcMar>
            <w:vAlign w:val="center"/>
          </w:tcPr>
          <w:p w14:paraId="7A41549C">
            <w:pPr>
              <w:rPr>
                <w:rFonts w:hint="eastAsia" w:ascii="宋体" w:hAnsi="宋体" w:eastAsia="宋体" w:cs="宋体"/>
                <w:i w:val="0"/>
                <w:color w:val="000000"/>
                <w:sz w:val="24"/>
                <w:szCs w:val="24"/>
                <w:u w:val="none"/>
              </w:rPr>
            </w:pPr>
          </w:p>
        </w:tc>
        <w:tc>
          <w:tcPr>
            <w:tcW w:w="750" w:type="dxa"/>
            <w:tcBorders>
              <w:top w:val="nil"/>
              <w:left w:val="nil"/>
              <w:bottom w:val="nil"/>
              <w:right w:val="nil"/>
            </w:tcBorders>
            <w:shd w:val="clear" w:color="auto" w:fill="auto"/>
            <w:noWrap/>
            <w:tcMar>
              <w:top w:w="15" w:type="dxa"/>
              <w:left w:w="15" w:type="dxa"/>
              <w:right w:w="15" w:type="dxa"/>
            </w:tcMar>
            <w:vAlign w:val="center"/>
          </w:tcPr>
          <w:p w14:paraId="43225B55">
            <w:pPr>
              <w:rPr>
                <w:rFonts w:hint="eastAsia" w:ascii="宋体" w:hAnsi="宋体" w:eastAsia="宋体" w:cs="宋体"/>
                <w:i w:val="0"/>
                <w:color w:val="000000"/>
                <w:sz w:val="24"/>
                <w:szCs w:val="24"/>
                <w:u w:val="none"/>
              </w:rPr>
            </w:pPr>
          </w:p>
        </w:tc>
        <w:tc>
          <w:tcPr>
            <w:tcW w:w="750" w:type="dxa"/>
            <w:tcBorders>
              <w:top w:val="nil"/>
              <w:left w:val="nil"/>
              <w:bottom w:val="nil"/>
              <w:right w:val="nil"/>
            </w:tcBorders>
            <w:shd w:val="clear" w:color="auto" w:fill="auto"/>
            <w:noWrap/>
            <w:tcMar>
              <w:top w:w="15" w:type="dxa"/>
              <w:left w:w="15" w:type="dxa"/>
              <w:right w:w="15" w:type="dxa"/>
            </w:tcMar>
            <w:vAlign w:val="center"/>
          </w:tcPr>
          <w:p w14:paraId="133AA2CA">
            <w:pPr>
              <w:rPr>
                <w:rFonts w:hint="eastAsia" w:ascii="宋体" w:hAnsi="宋体" w:eastAsia="宋体" w:cs="宋体"/>
                <w:i w:val="0"/>
                <w:color w:val="000000"/>
                <w:sz w:val="24"/>
                <w:szCs w:val="24"/>
                <w:u w:val="none"/>
              </w:rPr>
            </w:pPr>
          </w:p>
        </w:tc>
        <w:tc>
          <w:tcPr>
            <w:tcW w:w="711" w:type="dxa"/>
            <w:tcBorders>
              <w:top w:val="nil"/>
              <w:left w:val="nil"/>
              <w:bottom w:val="nil"/>
              <w:right w:val="nil"/>
            </w:tcBorders>
            <w:shd w:val="clear" w:color="auto" w:fill="auto"/>
            <w:noWrap/>
            <w:tcMar>
              <w:top w:w="15" w:type="dxa"/>
              <w:left w:w="15" w:type="dxa"/>
              <w:right w:w="15" w:type="dxa"/>
            </w:tcMar>
            <w:vAlign w:val="bottom"/>
          </w:tcPr>
          <w:p w14:paraId="0F7F209E">
            <w:pPr>
              <w:rPr>
                <w:rFonts w:hint="default" w:ascii="Calibri" w:hAnsi="Calibri" w:cs="Calibri"/>
                <w:i w:val="0"/>
                <w:color w:val="000000"/>
                <w:sz w:val="24"/>
                <w:szCs w:val="24"/>
                <w:u w:val="none"/>
              </w:rPr>
            </w:pPr>
          </w:p>
        </w:tc>
        <w:tc>
          <w:tcPr>
            <w:tcW w:w="711" w:type="dxa"/>
            <w:tcBorders>
              <w:top w:val="nil"/>
              <w:left w:val="nil"/>
              <w:bottom w:val="nil"/>
              <w:right w:val="nil"/>
            </w:tcBorders>
            <w:shd w:val="clear" w:color="auto" w:fill="auto"/>
            <w:noWrap/>
            <w:tcMar>
              <w:top w:w="15" w:type="dxa"/>
              <w:left w:w="15" w:type="dxa"/>
              <w:right w:w="15" w:type="dxa"/>
            </w:tcMar>
            <w:vAlign w:val="bottom"/>
          </w:tcPr>
          <w:p w14:paraId="4BEC03D0">
            <w:pPr>
              <w:rPr>
                <w:rFonts w:hint="default" w:ascii="Calibri" w:hAnsi="Calibri" w:cs="Calibri"/>
                <w:i w:val="0"/>
                <w:color w:val="000000"/>
                <w:sz w:val="24"/>
                <w:szCs w:val="24"/>
                <w:u w:val="none"/>
              </w:rPr>
            </w:pPr>
          </w:p>
        </w:tc>
        <w:tc>
          <w:tcPr>
            <w:tcW w:w="712" w:type="dxa"/>
            <w:tcBorders>
              <w:top w:val="nil"/>
              <w:left w:val="nil"/>
              <w:bottom w:val="nil"/>
              <w:right w:val="nil"/>
            </w:tcBorders>
            <w:shd w:val="clear" w:color="auto" w:fill="auto"/>
            <w:noWrap/>
            <w:tcMar>
              <w:top w:w="15" w:type="dxa"/>
              <w:left w:w="15" w:type="dxa"/>
              <w:right w:w="15" w:type="dxa"/>
            </w:tcMar>
            <w:vAlign w:val="bottom"/>
          </w:tcPr>
          <w:p w14:paraId="08CF83EC">
            <w:pPr>
              <w:rPr>
                <w:rFonts w:hint="default" w:ascii="Calibri" w:hAnsi="Calibri" w:cs="Calibri"/>
                <w:i w:val="0"/>
                <w:color w:val="000000"/>
                <w:sz w:val="24"/>
                <w:szCs w:val="24"/>
                <w:u w:val="none"/>
              </w:rPr>
            </w:pPr>
          </w:p>
        </w:tc>
        <w:tc>
          <w:tcPr>
            <w:tcW w:w="697" w:type="dxa"/>
            <w:tcBorders>
              <w:top w:val="nil"/>
              <w:left w:val="nil"/>
              <w:bottom w:val="nil"/>
              <w:right w:val="nil"/>
            </w:tcBorders>
            <w:shd w:val="clear" w:color="auto" w:fill="auto"/>
            <w:noWrap/>
            <w:tcMar>
              <w:top w:w="15" w:type="dxa"/>
              <w:left w:w="15" w:type="dxa"/>
              <w:right w:w="15" w:type="dxa"/>
            </w:tcMar>
            <w:vAlign w:val="center"/>
          </w:tcPr>
          <w:p w14:paraId="5D51712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0B866DBC">
        <w:tblPrEx>
          <w:tblCellMar>
            <w:top w:w="0" w:type="dxa"/>
            <w:left w:w="0" w:type="dxa"/>
            <w:bottom w:w="0" w:type="dxa"/>
            <w:right w:w="0" w:type="dxa"/>
          </w:tblCellMar>
        </w:tblPrEx>
        <w:trPr>
          <w:trHeight w:val="630" w:hRule="atLeast"/>
        </w:trPr>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616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单位编码</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35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F1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CCB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因公出国(境)费</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E1E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公务接待费</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953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公务用车购置及运行维护费</w:t>
            </w:r>
          </w:p>
        </w:tc>
      </w:tr>
      <w:tr w14:paraId="2D9EB42A">
        <w:tblPrEx>
          <w:tblCellMar>
            <w:top w:w="0" w:type="dxa"/>
            <w:left w:w="0" w:type="dxa"/>
            <w:bottom w:w="0" w:type="dxa"/>
            <w:right w:w="0" w:type="dxa"/>
          </w:tblCellMar>
        </w:tblPrEx>
        <w:trPr>
          <w:trHeight w:val="840"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61FC">
            <w:pPr>
              <w:jc w:val="center"/>
              <w:rPr>
                <w:rFonts w:hint="eastAsia" w:ascii="宋体" w:hAnsi="宋体" w:eastAsia="宋体" w:cs="宋体"/>
                <w:i w:val="0"/>
                <w:color w:val="000000"/>
                <w:sz w:val="24"/>
                <w:szCs w:val="24"/>
                <w:u w:val="none"/>
              </w:rPr>
            </w:pP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73DE">
            <w:pPr>
              <w:jc w:val="center"/>
              <w:rPr>
                <w:rFonts w:hint="eastAsia" w:ascii="宋体" w:hAnsi="宋体" w:eastAsia="宋体" w:cs="宋体"/>
                <w:i w:val="0"/>
                <w:color w:val="000000"/>
                <w:sz w:val="24"/>
                <w:szCs w:val="24"/>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D98C1">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0E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EF2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一般公务出国（境）费</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990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高等院校和科研院所学术交流合作出国（境）费</w:t>
            </w: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0BC74">
            <w:pPr>
              <w:jc w:val="center"/>
              <w:rPr>
                <w:rFonts w:hint="eastAsia" w:ascii="宋体" w:hAnsi="宋体" w:eastAsia="宋体" w:cs="宋体"/>
                <w:i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198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4A6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公务用车运行维护费</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99A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公务用车购置</w:t>
            </w:r>
          </w:p>
        </w:tc>
      </w:tr>
      <w:tr w14:paraId="584B5882">
        <w:tblPrEx>
          <w:tblCellMar>
            <w:top w:w="0" w:type="dxa"/>
            <w:left w:w="0" w:type="dxa"/>
            <w:bottom w:w="0" w:type="dxa"/>
            <w:right w:w="0" w:type="dxa"/>
          </w:tblCellMar>
        </w:tblPrEx>
        <w:trPr>
          <w:trHeight w:val="435" w:hRule="atLeast"/>
        </w:trPr>
        <w:tc>
          <w:tcPr>
            <w:tcW w:w="1447"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7A8BDF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5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5FF09A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0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632553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6E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DC7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77B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1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091277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1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302962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71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169CC2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69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81A0C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r>
      <w:tr w14:paraId="52E7BB20">
        <w:tblPrEx>
          <w:tblCellMar>
            <w:top w:w="0" w:type="dxa"/>
            <w:left w:w="0" w:type="dxa"/>
            <w:bottom w:w="0" w:type="dxa"/>
            <w:right w:w="0" w:type="dxa"/>
          </w:tblCellMar>
        </w:tblPrEx>
        <w:trPr>
          <w:trHeight w:val="555" w:hRule="atLeast"/>
        </w:trPr>
        <w:tc>
          <w:tcPr>
            <w:tcW w:w="14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F3C827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201030</w:t>
            </w:r>
          </w:p>
        </w:tc>
        <w:tc>
          <w:tcPr>
            <w:tcW w:w="13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EBF482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赣州市南康区坪市中学</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28A2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0.48</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B2FD7">
            <w:pPr>
              <w:jc w:val="right"/>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080B2">
            <w:pPr>
              <w:jc w:val="right"/>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456BA">
            <w:pPr>
              <w:jc w:val="right"/>
              <w:rPr>
                <w:rFonts w:hint="eastAsia" w:ascii="宋体" w:hAnsi="宋体" w:eastAsia="宋体" w:cs="宋体"/>
                <w:i w:val="0"/>
                <w:color w:val="000000"/>
                <w:sz w:val="24"/>
                <w:szCs w:val="24"/>
                <w:u w:val="none"/>
              </w:rPr>
            </w:pPr>
          </w:p>
        </w:tc>
        <w:tc>
          <w:tcPr>
            <w:tcW w:w="71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A6FBFB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0.48</w:t>
            </w:r>
          </w:p>
        </w:tc>
        <w:tc>
          <w:tcPr>
            <w:tcW w:w="71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42996F4">
            <w:pPr>
              <w:jc w:val="right"/>
              <w:rPr>
                <w:rFonts w:hint="eastAsia" w:ascii="宋体" w:hAnsi="宋体" w:eastAsia="宋体" w:cs="宋体"/>
                <w:i w:val="0"/>
                <w:color w:val="000000"/>
                <w:sz w:val="24"/>
                <w:szCs w:val="24"/>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BF7E0">
            <w:pPr>
              <w:jc w:val="right"/>
              <w:rPr>
                <w:rFonts w:hint="eastAsia" w:ascii="宋体" w:hAnsi="宋体" w:eastAsia="宋体" w:cs="宋体"/>
                <w:i w:val="0"/>
                <w:color w:val="000000"/>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8260B">
            <w:pPr>
              <w:jc w:val="right"/>
              <w:rPr>
                <w:rFonts w:hint="eastAsia" w:ascii="宋体" w:hAnsi="宋体" w:eastAsia="宋体" w:cs="宋体"/>
                <w:i w:val="0"/>
                <w:color w:val="000000"/>
                <w:sz w:val="24"/>
                <w:szCs w:val="24"/>
                <w:u w:val="none"/>
              </w:rPr>
            </w:pPr>
          </w:p>
        </w:tc>
      </w:tr>
    </w:tbl>
    <w:p w14:paraId="4E43CD4D">
      <w:pPr>
        <w:rPr>
          <w:rFonts w:hint="eastAsia" w:ascii="仿宋_GB2312" w:hAnsi="Calibri" w:eastAsia="仿宋_GB2312" w:cs="宋体"/>
          <w:b/>
          <w:kern w:val="0"/>
          <w:sz w:val="32"/>
          <w:szCs w:val="32"/>
        </w:rPr>
      </w:pPr>
      <w:r>
        <w:rPr>
          <w:rFonts w:hint="eastAsia" w:ascii="仿宋_GB2312" w:hAnsi="Calibri" w:eastAsia="仿宋_GB2312" w:cs="宋体"/>
          <w:b/>
          <w:kern w:val="0"/>
          <w:sz w:val="32"/>
          <w:szCs w:val="32"/>
        </w:rPr>
        <w:br w:type="page"/>
      </w:r>
    </w:p>
    <w:p w14:paraId="3CF7523E">
      <w:pPr>
        <w:rPr>
          <w:rFonts w:hint="eastAsia" w:ascii="仿宋_GB2312" w:hAnsi="Calibri" w:eastAsia="仿宋_GB2312" w:cs="宋体"/>
          <w:b/>
          <w:kern w:val="0"/>
          <w:sz w:val="32"/>
          <w:szCs w:val="32"/>
        </w:rPr>
      </w:pPr>
    </w:p>
    <w:tbl>
      <w:tblPr>
        <w:tblStyle w:val="5"/>
        <w:tblW w:w="8342" w:type="dxa"/>
        <w:tblInd w:w="0" w:type="dxa"/>
        <w:shd w:val="clear" w:color="auto" w:fill="auto"/>
        <w:tblLayout w:type="fixed"/>
        <w:tblCellMar>
          <w:top w:w="0" w:type="dxa"/>
          <w:left w:w="0" w:type="dxa"/>
          <w:bottom w:w="0" w:type="dxa"/>
          <w:right w:w="0" w:type="dxa"/>
        </w:tblCellMar>
      </w:tblPr>
      <w:tblGrid>
        <w:gridCol w:w="1753"/>
        <w:gridCol w:w="1753"/>
        <w:gridCol w:w="903"/>
        <w:gridCol w:w="1753"/>
        <w:gridCol w:w="1"/>
        <w:gridCol w:w="2179"/>
      </w:tblGrid>
      <w:tr w14:paraId="17CDE269">
        <w:tblPrEx>
          <w:shd w:val="clear" w:color="auto" w:fill="auto"/>
          <w:tblCellMar>
            <w:top w:w="0" w:type="dxa"/>
            <w:left w:w="0" w:type="dxa"/>
            <w:bottom w:w="0" w:type="dxa"/>
            <w:right w:w="0" w:type="dxa"/>
          </w:tblCellMar>
        </w:tblPrEx>
        <w:trPr>
          <w:trHeight w:val="585" w:hRule="atLeast"/>
        </w:trPr>
        <w:tc>
          <w:tcPr>
            <w:tcW w:w="8342" w:type="dxa"/>
            <w:gridSpan w:val="6"/>
            <w:tcBorders>
              <w:top w:val="nil"/>
              <w:left w:val="nil"/>
              <w:bottom w:val="nil"/>
              <w:right w:val="nil"/>
            </w:tcBorders>
            <w:shd w:val="clear" w:color="auto" w:fill="auto"/>
            <w:noWrap/>
            <w:tcMar>
              <w:top w:w="15" w:type="dxa"/>
              <w:left w:w="15" w:type="dxa"/>
              <w:right w:w="15" w:type="dxa"/>
            </w:tcMar>
            <w:vAlign w:val="center"/>
          </w:tcPr>
          <w:p w14:paraId="52F9AE71">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政府性基金预算支出表</w:t>
            </w:r>
          </w:p>
        </w:tc>
      </w:tr>
      <w:tr w14:paraId="0B710D13">
        <w:tblPrEx>
          <w:tblCellMar>
            <w:top w:w="0" w:type="dxa"/>
            <w:left w:w="0" w:type="dxa"/>
            <w:bottom w:w="0" w:type="dxa"/>
            <w:right w:w="0" w:type="dxa"/>
          </w:tblCellMar>
        </w:tblPrEx>
        <w:trPr>
          <w:trHeight w:val="420" w:hRule="atLeast"/>
        </w:trPr>
        <w:tc>
          <w:tcPr>
            <w:tcW w:w="1753" w:type="dxa"/>
            <w:tcBorders>
              <w:top w:val="nil"/>
              <w:left w:val="nil"/>
              <w:bottom w:val="nil"/>
              <w:right w:val="nil"/>
            </w:tcBorders>
            <w:shd w:val="clear" w:color="auto" w:fill="auto"/>
            <w:noWrap/>
            <w:tcMar>
              <w:top w:w="15" w:type="dxa"/>
              <w:left w:w="15" w:type="dxa"/>
              <w:right w:w="15" w:type="dxa"/>
            </w:tcMar>
            <w:vAlign w:val="center"/>
          </w:tcPr>
          <w:p w14:paraId="0450EDD2">
            <w:pPr>
              <w:jc w:val="left"/>
              <w:rPr>
                <w:rFonts w:hint="eastAsia" w:ascii="宋体" w:hAnsi="宋体" w:eastAsia="宋体" w:cs="宋体"/>
                <w:i w:val="0"/>
                <w:color w:val="000000"/>
                <w:sz w:val="24"/>
                <w:szCs w:val="24"/>
                <w:u w:val="none"/>
              </w:rPr>
            </w:pPr>
          </w:p>
        </w:tc>
        <w:tc>
          <w:tcPr>
            <w:tcW w:w="1753" w:type="dxa"/>
            <w:tcBorders>
              <w:top w:val="nil"/>
              <w:left w:val="nil"/>
              <w:bottom w:val="nil"/>
              <w:right w:val="nil"/>
            </w:tcBorders>
            <w:shd w:val="clear" w:color="auto" w:fill="auto"/>
            <w:noWrap/>
            <w:tcMar>
              <w:top w:w="15" w:type="dxa"/>
              <w:left w:w="15" w:type="dxa"/>
              <w:right w:w="15" w:type="dxa"/>
            </w:tcMar>
            <w:vAlign w:val="bottom"/>
          </w:tcPr>
          <w:p w14:paraId="13C79F5C">
            <w:pPr>
              <w:rPr>
                <w:rFonts w:hint="eastAsia" w:ascii="宋体" w:hAnsi="宋体" w:eastAsia="宋体" w:cs="宋体"/>
                <w:i w:val="0"/>
                <w:color w:val="000000"/>
                <w:sz w:val="24"/>
                <w:szCs w:val="24"/>
                <w:u w:val="none"/>
              </w:rPr>
            </w:pPr>
          </w:p>
        </w:tc>
        <w:tc>
          <w:tcPr>
            <w:tcW w:w="903" w:type="dxa"/>
            <w:tcBorders>
              <w:top w:val="nil"/>
              <w:left w:val="nil"/>
              <w:bottom w:val="nil"/>
              <w:right w:val="nil"/>
            </w:tcBorders>
            <w:shd w:val="clear" w:color="auto" w:fill="auto"/>
            <w:noWrap/>
            <w:tcMar>
              <w:top w:w="15" w:type="dxa"/>
              <w:left w:w="15" w:type="dxa"/>
              <w:right w:w="15" w:type="dxa"/>
            </w:tcMar>
            <w:vAlign w:val="bottom"/>
          </w:tcPr>
          <w:p w14:paraId="1A4F2E71">
            <w:pPr>
              <w:rPr>
                <w:rFonts w:hint="eastAsia" w:ascii="宋体" w:hAnsi="宋体" w:eastAsia="宋体" w:cs="宋体"/>
                <w:i w:val="0"/>
                <w:color w:val="000000"/>
                <w:sz w:val="24"/>
                <w:szCs w:val="24"/>
                <w:u w:val="none"/>
              </w:rPr>
            </w:pPr>
          </w:p>
        </w:tc>
        <w:tc>
          <w:tcPr>
            <w:tcW w:w="1754" w:type="dxa"/>
            <w:gridSpan w:val="2"/>
            <w:tcBorders>
              <w:top w:val="nil"/>
              <w:left w:val="nil"/>
              <w:bottom w:val="nil"/>
              <w:right w:val="nil"/>
            </w:tcBorders>
            <w:shd w:val="clear" w:color="auto" w:fill="auto"/>
            <w:noWrap/>
            <w:tcMar>
              <w:top w:w="15" w:type="dxa"/>
              <w:left w:w="15" w:type="dxa"/>
              <w:right w:w="15" w:type="dxa"/>
            </w:tcMar>
            <w:vAlign w:val="bottom"/>
          </w:tcPr>
          <w:p w14:paraId="0CA24063">
            <w:pPr>
              <w:rPr>
                <w:rFonts w:hint="eastAsia" w:ascii="宋体" w:hAnsi="宋体" w:eastAsia="宋体" w:cs="宋体"/>
                <w:i w:val="0"/>
                <w:color w:val="000000"/>
                <w:sz w:val="24"/>
                <w:szCs w:val="24"/>
                <w:u w:val="none"/>
              </w:rPr>
            </w:pPr>
          </w:p>
        </w:tc>
        <w:tc>
          <w:tcPr>
            <w:tcW w:w="2179" w:type="dxa"/>
            <w:tcBorders>
              <w:top w:val="nil"/>
              <w:left w:val="nil"/>
              <w:bottom w:val="nil"/>
              <w:right w:val="nil"/>
            </w:tcBorders>
            <w:shd w:val="clear" w:color="auto" w:fill="auto"/>
            <w:noWrap/>
            <w:tcMar>
              <w:top w:w="15" w:type="dxa"/>
              <w:left w:w="15" w:type="dxa"/>
              <w:right w:w="15" w:type="dxa"/>
            </w:tcMar>
            <w:vAlign w:val="center"/>
          </w:tcPr>
          <w:p w14:paraId="6F3C754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752BF313">
        <w:tblPrEx>
          <w:shd w:val="clear" w:color="auto" w:fill="auto"/>
          <w:tblCellMar>
            <w:top w:w="0" w:type="dxa"/>
            <w:left w:w="0" w:type="dxa"/>
            <w:bottom w:w="0" w:type="dxa"/>
            <w:right w:w="0" w:type="dxa"/>
          </w:tblCellMar>
        </w:tblPrEx>
        <w:trPr>
          <w:trHeight w:val="495" w:hRule="atLeast"/>
        </w:trPr>
        <w:tc>
          <w:tcPr>
            <w:tcW w:w="3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9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支出功能分类科目</w:t>
            </w:r>
          </w:p>
        </w:tc>
        <w:tc>
          <w:tcPr>
            <w:tcW w:w="483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58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2025年预算数</w:t>
            </w:r>
          </w:p>
        </w:tc>
      </w:tr>
      <w:tr w14:paraId="5BF97838">
        <w:tblPrEx>
          <w:shd w:val="clear" w:color="auto" w:fill="auto"/>
          <w:tblCellMar>
            <w:top w:w="0" w:type="dxa"/>
            <w:left w:w="0" w:type="dxa"/>
            <w:bottom w:w="0" w:type="dxa"/>
            <w:right w:w="0" w:type="dxa"/>
          </w:tblCellMar>
        </w:tblPrEx>
        <w:trPr>
          <w:trHeight w:val="420"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1B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DE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39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738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013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29395FE9">
        <w:tblPrEx>
          <w:shd w:val="clear" w:color="auto" w:fill="auto"/>
          <w:tblCellMar>
            <w:top w:w="0" w:type="dxa"/>
            <w:left w:w="0" w:type="dxa"/>
            <w:bottom w:w="0" w:type="dxa"/>
            <w:right w:w="0" w:type="dxa"/>
          </w:tblCellMar>
        </w:tblPrEx>
        <w:trPr>
          <w:trHeight w:val="420"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FB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2F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F76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6E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EA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750C9D68">
        <w:tblPrEx>
          <w:shd w:val="clear" w:color="auto" w:fill="auto"/>
          <w:tblCellMar>
            <w:top w:w="0" w:type="dxa"/>
            <w:left w:w="0" w:type="dxa"/>
            <w:bottom w:w="0" w:type="dxa"/>
            <w:right w:w="0" w:type="dxa"/>
          </w:tblCellMar>
        </w:tblPrEx>
        <w:trPr>
          <w:trHeight w:val="420"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E4D9D1">
            <w:pPr>
              <w:rPr>
                <w:rFonts w:hint="eastAsia" w:ascii="Calibri" w:hAnsi="Calibri" w:cs="Calibri"/>
                <w:i w:val="0"/>
                <w:color w:val="000000"/>
                <w:sz w:val="22"/>
                <w:szCs w:val="22"/>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B78CEB">
            <w:pPr>
              <w:rPr>
                <w:rFonts w:hint="default" w:ascii="Calibri" w:hAnsi="Calibri" w:cs="Calibri"/>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7D314D">
            <w:pPr>
              <w:rPr>
                <w:rFonts w:hint="default" w:ascii="Calibri" w:hAnsi="Calibri" w:cs="Calibri"/>
                <w:i w:val="0"/>
                <w:color w:val="000000"/>
                <w:sz w:val="22"/>
                <w:szCs w:val="22"/>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C37B11">
            <w:pPr>
              <w:rPr>
                <w:rFonts w:hint="default" w:ascii="Calibri" w:hAnsi="Calibri" w:cs="Calibri"/>
                <w:i w:val="0"/>
                <w:color w:val="000000"/>
                <w:sz w:val="22"/>
                <w:szCs w:val="22"/>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5552E5">
            <w:pPr>
              <w:rPr>
                <w:rFonts w:hint="default" w:ascii="Calibri" w:hAnsi="Calibri" w:cs="Calibri"/>
                <w:i w:val="0"/>
                <w:color w:val="000000"/>
                <w:sz w:val="22"/>
                <w:szCs w:val="22"/>
                <w:u w:val="none"/>
              </w:rPr>
            </w:pPr>
          </w:p>
        </w:tc>
      </w:tr>
    </w:tbl>
    <w:p w14:paraId="5D0546A3">
      <w:pPr>
        <w:rPr>
          <w:rFonts w:hint="eastAsia" w:ascii="仿宋_GB2312" w:hAnsi="Calibri" w:eastAsia="仿宋_GB2312" w:cs="宋体"/>
          <w:b/>
          <w:kern w:val="0"/>
          <w:sz w:val="32"/>
          <w:szCs w:val="32"/>
        </w:rPr>
      </w:pPr>
      <w:r>
        <w:rPr>
          <w:rFonts w:hint="eastAsia" w:ascii="宋体" w:hAnsi="宋体" w:eastAsia="宋体" w:cs="宋体"/>
          <w:i w:val="0"/>
          <w:color w:val="000000"/>
          <w:kern w:val="0"/>
          <w:sz w:val="24"/>
          <w:szCs w:val="24"/>
          <w:u w:val="none"/>
          <w:lang w:val="en-US" w:eastAsia="zh-CN" w:bidi="ar"/>
        </w:rPr>
        <w:t>本单位2025年未安排政府性基金预算支出，故此表无数据</w:t>
      </w:r>
      <w:r>
        <w:rPr>
          <w:rFonts w:hint="eastAsia" w:ascii="仿宋_GB2312" w:hAnsi="Calibri" w:eastAsia="仿宋_GB2312" w:cs="宋体"/>
          <w:b/>
          <w:kern w:val="0"/>
          <w:sz w:val="32"/>
          <w:szCs w:val="32"/>
        </w:rPr>
        <w:br w:type="page"/>
      </w:r>
    </w:p>
    <w:p w14:paraId="0B4B9D35">
      <w:pPr>
        <w:rPr>
          <w:rFonts w:hint="eastAsia" w:ascii="仿宋_GB2312" w:hAnsi="Calibri" w:eastAsia="仿宋_GB2312" w:cs="宋体"/>
          <w:b/>
          <w:kern w:val="0"/>
          <w:sz w:val="32"/>
          <w:szCs w:val="32"/>
        </w:rPr>
      </w:pPr>
    </w:p>
    <w:tbl>
      <w:tblPr>
        <w:tblStyle w:val="5"/>
        <w:tblW w:w="8342" w:type="dxa"/>
        <w:tblInd w:w="0" w:type="dxa"/>
        <w:shd w:val="clear" w:color="auto" w:fill="auto"/>
        <w:tblLayout w:type="fixed"/>
        <w:tblCellMar>
          <w:top w:w="0" w:type="dxa"/>
          <w:left w:w="0" w:type="dxa"/>
          <w:bottom w:w="0" w:type="dxa"/>
          <w:right w:w="0" w:type="dxa"/>
        </w:tblCellMar>
      </w:tblPr>
      <w:tblGrid>
        <w:gridCol w:w="4552"/>
        <w:gridCol w:w="1008"/>
        <w:gridCol w:w="519"/>
        <w:gridCol w:w="1"/>
        <w:gridCol w:w="1008"/>
        <w:gridCol w:w="1254"/>
      </w:tblGrid>
      <w:tr w14:paraId="08105F45">
        <w:tblPrEx>
          <w:shd w:val="clear" w:color="auto" w:fill="auto"/>
          <w:tblCellMar>
            <w:top w:w="0" w:type="dxa"/>
            <w:left w:w="0" w:type="dxa"/>
            <w:bottom w:w="0" w:type="dxa"/>
            <w:right w:w="0" w:type="dxa"/>
          </w:tblCellMar>
        </w:tblPrEx>
        <w:trPr>
          <w:trHeight w:val="585" w:hRule="atLeast"/>
        </w:trPr>
        <w:tc>
          <w:tcPr>
            <w:tcW w:w="8342" w:type="dxa"/>
            <w:gridSpan w:val="6"/>
            <w:tcBorders>
              <w:top w:val="nil"/>
              <w:left w:val="nil"/>
              <w:bottom w:val="nil"/>
              <w:right w:val="nil"/>
            </w:tcBorders>
            <w:shd w:val="clear" w:color="auto" w:fill="auto"/>
            <w:noWrap/>
            <w:tcMar>
              <w:top w:w="15" w:type="dxa"/>
              <w:left w:w="15" w:type="dxa"/>
              <w:right w:w="15" w:type="dxa"/>
            </w:tcMar>
            <w:vAlign w:val="center"/>
          </w:tcPr>
          <w:p w14:paraId="20B2F5B5">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国有资本经营预算支出表</w:t>
            </w:r>
          </w:p>
        </w:tc>
      </w:tr>
      <w:tr w14:paraId="65F592A0">
        <w:tblPrEx>
          <w:tblCellMar>
            <w:top w:w="0" w:type="dxa"/>
            <w:left w:w="0" w:type="dxa"/>
            <w:bottom w:w="0" w:type="dxa"/>
            <w:right w:w="0" w:type="dxa"/>
          </w:tblCellMar>
        </w:tblPrEx>
        <w:trPr>
          <w:trHeight w:val="420" w:hRule="atLeast"/>
        </w:trPr>
        <w:tc>
          <w:tcPr>
            <w:tcW w:w="4552" w:type="dxa"/>
            <w:tcBorders>
              <w:top w:val="nil"/>
              <w:left w:val="nil"/>
              <w:bottom w:val="nil"/>
              <w:right w:val="nil"/>
            </w:tcBorders>
            <w:shd w:val="clear" w:color="auto" w:fill="auto"/>
            <w:noWrap/>
            <w:tcMar>
              <w:top w:w="15" w:type="dxa"/>
              <w:left w:w="15" w:type="dxa"/>
              <w:right w:w="15" w:type="dxa"/>
            </w:tcMar>
            <w:vAlign w:val="center"/>
          </w:tcPr>
          <w:p w14:paraId="4E5526E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填报单位:[201030]赣州市南康区坪市中学</w:t>
            </w:r>
          </w:p>
        </w:tc>
        <w:tc>
          <w:tcPr>
            <w:tcW w:w="1008" w:type="dxa"/>
            <w:tcBorders>
              <w:top w:val="nil"/>
              <w:left w:val="nil"/>
              <w:bottom w:val="nil"/>
              <w:right w:val="nil"/>
            </w:tcBorders>
            <w:shd w:val="clear" w:color="auto" w:fill="auto"/>
            <w:noWrap/>
            <w:tcMar>
              <w:top w:w="15" w:type="dxa"/>
              <w:left w:w="15" w:type="dxa"/>
              <w:right w:w="15" w:type="dxa"/>
            </w:tcMar>
            <w:vAlign w:val="bottom"/>
          </w:tcPr>
          <w:p w14:paraId="2D5A900B">
            <w:pPr>
              <w:rPr>
                <w:rFonts w:hint="eastAsia" w:ascii="宋体" w:hAnsi="宋体" w:eastAsia="宋体" w:cs="宋体"/>
                <w:i w:val="0"/>
                <w:color w:val="000000"/>
                <w:sz w:val="24"/>
                <w:szCs w:val="24"/>
                <w:u w:val="none"/>
              </w:rPr>
            </w:pPr>
          </w:p>
        </w:tc>
        <w:tc>
          <w:tcPr>
            <w:tcW w:w="520" w:type="dxa"/>
            <w:gridSpan w:val="2"/>
            <w:tcBorders>
              <w:top w:val="nil"/>
              <w:left w:val="nil"/>
              <w:bottom w:val="nil"/>
              <w:right w:val="nil"/>
            </w:tcBorders>
            <w:shd w:val="clear" w:color="auto" w:fill="auto"/>
            <w:noWrap/>
            <w:tcMar>
              <w:top w:w="15" w:type="dxa"/>
              <w:left w:w="15" w:type="dxa"/>
              <w:right w:w="15" w:type="dxa"/>
            </w:tcMar>
            <w:vAlign w:val="bottom"/>
          </w:tcPr>
          <w:p w14:paraId="13C5D9FA">
            <w:pPr>
              <w:rPr>
                <w:rFonts w:hint="eastAsia" w:ascii="宋体" w:hAnsi="宋体" w:eastAsia="宋体" w:cs="宋体"/>
                <w:i w:val="0"/>
                <w:color w:val="000000"/>
                <w:sz w:val="24"/>
                <w:szCs w:val="24"/>
                <w:u w:val="none"/>
              </w:rPr>
            </w:pPr>
          </w:p>
        </w:tc>
        <w:tc>
          <w:tcPr>
            <w:tcW w:w="1008" w:type="dxa"/>
            <w:tcBorders>
              <w:top w:val="nil"/>
              <w:left w:val="nil"/>
              <w:bottom w:val="nil"/>
              <w:right w:val="nil"/>
            </w:tcBorders>
            <w:shd w:val="clear" w:color="auto" w:fill="auto"/>
            <w:noWrap/>
            <w:tcMar>
              <w:top w:w="15" w:type="dxa"/>
              <w:left w:w="15" w:type="dxa"/>
              <w:right w:w="15" w:type="dxa"/>
            </w:tcMar>
            <w:vAlign w:val="bottom"/>
          </w:tcPr>
          <w:p w14:paraId="3FFE4258">
            <w:pPr>
              <w:rPr>
                <w:rFonts w:hint="eastAsia" w:ascii="宋体" w:hAnsi="宋体" w:eastAsia="宋体" w:cs="宋体"/>
                <w:i w:val="0"/>
                <w:color w:val="000000"/>
                <w:sz w:val="24"/>
                <w:szCs w:val="24"/>
                <w:u w:val="none"/>
              </w:rPr>
            </w:pPr>
          </w:p>
        </w:tc>
        <w:tc>
          <w:tcPr>
            <w:tcW w:w="1254" w:type="dxa"/>
            <w:tcBorders>
              <w:top w:val="nil"/>
              <w:left w:val="nil"/>
              <w:bottom w:val="nil"/>
              <w:right w:val="nil"/>
            </w:tcBorders>
            <w:shd w:val="clear" w:color="auto" w:fill="auto"/>
            <w:noWrap/>
            <w:tcMar>
              <w:top w:w="15" w:type="dxa"/>
              <w:left w:w="15" w:type="dxa"/>
              <w:right w:w="15" w:type="dxa"/>
            </w:tcMar>
            <w:vAlign w:val="center"/>
          </w:tcPr>
          <w:p w14:paraId="508C3B8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73AF074D">
        <w:tblPrEx>
          <w:tblCellMar>
            <w:top w:w="0" w:type="dxa"/>
            <w:left w:w="0" w:type="dxa"/>
            <w:bottom w:w="0" w:type="dxa"/>
            <w:right w:w="0" w:type="dxa"/>
          </w:tblCellMar>
        </w:tblPrEx>
        <w:trPr>
          <w:trHeight w:val="510" w:hRule="atLeast"/>
        </w:trPr>
        <w:tc>
          <w:tcPr>
            <w:tcW w:w="55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32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支出功能分类科目</w:t>
            </w:r>
          </w:p>
        </w:tc>
        <w:tc>
          <w:tcPr>
            <w:tcW w:w="27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C90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2025年预算数</w:t>
            </w:r>
          </w:p>
        </w:tc>
      </w:tr>
      <w:tr w14:paraId="6ADAE183">
        <w:tblPrEx>
          <w:shd w:val="clear" w:color="auto" w:fill="auto"/>
          <w:tblCellMar>
            <w:top w:w="0" w:type="dxa"/>
            <w:left w:w="0" w:type="dxa"/>
            <w:bottom w:w="0" w:type="dxa"/>
            <w:right w:w="0" w:type="dxa"/>
          </w:tblCellMar>
        </w:tblPrEx>
        <w:trPr>
          <w:trHeight w:val="570" w:hRule="atLeast"/>
        </w:trPr>
        <w:tc>
          <w:tcPr>
            <w:tcW w:w="4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6F0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71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8E5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D1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8F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26B2B4C5">
        <w:tblPrEx>
          <w:tblCellMar>
            <w:top w:w="0" w:type="dxa"/>
            <w:left w:w="0" w:type="dxa"/>
            <w:bottom w:w="0" w:type="dxa"/>
            <w:right w:w="0" w:type="dxa"/>
          </w:tblCellMar>
        </w:tblPrEx>
        <w:trPr>
          <w:trHeight w:val="420" w:hRule="atLeast"/>
        </w:trPr>
        <w:tc>
          <w:tcPr>
            <w:tcW w:w="4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A8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1A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B8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46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39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bl>
    <w:p w14:paraId="26B16F58">
      <w:pPr>
        <w:rPr>
          <w:rFonts w:hint="eastAsia" w:ascii="仿宋_GB2312" w:hAnsi="Calibri" w:eastAsia="仿宋_GB2312" w:cs="宋体"/>
          <w:b/>
          <w:kern w:val="0"/>
          <w:sz w:val="32"/>
          <w:szCs w:val="32"/>
        </w:rPr>
      </w:pPr>
      <w:r>
        <w:rPr>
          <w:rFonts w:hint="eastAsia" w:ascii="宋体" w:hAnsi="宋体" w:eastAsia="宋体" w:cs="宋体"/>
          <w:i w:val="0"/>
          <w:color w:val="000000"/>
          <w:kern w:val="0"/>
          <w:sz w:val="24"/>
          <w:szCs w:val="24"/>
          <w:u w:val="none"/>
          <w:lang w:val="en-US" w:eastAsia="zh-CN" w:bidi="ar"/>
        </w:rPr>
        <w:t>本单位2025年未安排国有资本经营预算支出，故此表无数据</w:t>
      </w:r>
      <w:r>
        <w:rPr>
          <w:rFonts w:hint="eastAsia" w:ascii="仿宋_GB2312" w:hAnsi="Calibri" w:eastAsia="仿宋_GB2312" w:cs="宋体"/>
          <w:b/>
          <w:kern w:val="0"/>
          <w:sz w:val="32"/>
          <w:szCs w:val="32"/>
        </w:rPr>
        <w:br w:type="page"/>
      </w:r>
    </w:p>
    <w:tbl>
      <w:tblPr>
        <w:tblStyle w:val="5"/>
        <w:tblW w:w="8342" w:type="dxa"/>
        <w:tblInd w:w="0" w:type="dxa"/>
        <w:shd w:val="clear" w:color="auto" w:fill="auto"/>
        <w:tblLayout w:type="fixed"/>
        <w:tblCellMar>
          <w:top w:w="0" w:type="dxa"/>
          <w:left w:w="0" w:type="dxa"/>
          <w:bottom w:w="0" w:type="dxa"/>
          <w:right w:w="0" w:type="dxa"/>
        </w:tblCellMar>
      </w:tblPr>
      <w:tblGrid>
        <w:gridCol w:w="5299"/>
        <w:gridCol w:w="1312"/>
        <w:gridCol w:w="1731"/>
      </w:tblGrid>
      <w:tr w14:paraId="4EAD84E3">
        <w:tblPrEx>
          <w:shd w:val="clear" w:color="auto" w:fill="auto"/>
          <w:tblCellMar>
            <w:top w:w="0" w:type="dxa"/>
            <w:left w:w="0" w:type="dxa"/>
            <w:bottom w:w="0" w:type="dxa"/>
            <w:right w:w="0" w:type="dxa"/>
          </w:tblCellMar>
        </w:tblPrEx>
        <w:trPr>
          <w:trHeight w:val="585" w:hRule="atLeast"/>
        </w:trPr>
        <w:tc>
          <w:tcPr>
            <w:tcW w:w="8342" w:type="dxa"/>
            <w:gridSpan w:val="3"/>
            <w:tcBorders>
              <w:top w:val="nil"/>
              <w:left w:val="nil"/>
              <w:bottom w:val="nil"/>
              <w:right w:val="nil"/>
            </w:tcBorders>
            <w:shd w:val="clear" w:color="auto" w:fill="auto"/>
            <w:noWrap/>
            <w:tcMar>
              <w:top w:w="15" w:type="dxa"/>
              <w:left w:w="15" w:type="dxa"/>
              <w:right w:w="15" w:type="dxa"/>
            </w:tcMar>
            <w:vAlign w:val="center"/>
          </w:tcPr>
          <w:p w14:paraId="62AD7D18">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支出预算总表</w:t>
            </w:r>
          </w:p>
        </w:tc>
      </w:tr>
      <w:tr w14:paraId="07E5F818">
        <w:tblPrEx>
          <w:tblCellMar>
            <w:top w:w="0" w:type="dxa"/>
            <w:left w:w="0" w:type="dxa"/>
            <w:bottom w:w="0" w:type="dxa"/>
            <w:right w:w="0" w:type="dxa"/>
          </w:tblCellMar>
        </w:tblPrEx>
        <w:trPr>
          <w:trHeight w:val="345" w:hRule="atLeast"/>
        </w:trPr>
        <w:tc>
          <w:tcPr>
            <w:tcW w:w="5299" w:type="dxa"/>
            <w:tcBorders>
              <w:top w:val="nil"/>
              <w:left w:val="nil"/>
              <w:bottom w:val="nil"/>
              <w:right w:val="nil"/>
            </w:tcBorders>
            <w:shd w:val="clear" w:color="auto" w:fill="auto"/>
            <w:noWrap/>
            <w:tcMar>
              <w:top w:w="15" w:type="dxa"/>
              <w:left w:w="15" w:type="dxa"/>
              <w:right w:w="15" w:type="dxa"/>
            </w:tcMar>
            <w:vAlign w:val="bottom"/>
          </w:tcPr>
          <w:p w14:paraId="098098BE">
            <w:pPr>
              <w:rPr>
                <w:rFonts w:hint="eastAsia" w:ascii="Calibri" w:hAnsi="Calibri" w:cs="Calibri"/>
                <w:i w:val="0"/>
                <w:color w:val="000000"/>
                <w:sz w:val="22"/>
                <w:szCs w:val="22"/>
                <w:u w:val="none"/>
              </w:rPr>
            </w:pPr>
          </w:p>
        </w:tc>
        <w:tc>
          <w:tcPr>
            <w:tcW w:w="1312" w:type="dxa"/>
            <w:tcBorders>
              <w:top w:val="nil"/>
              <w:left w:val="nil"/>
              <w:bottom w:val="nil"/>
              <w:right w:val="nil"/>
            </w:tcBorders>
            <w:shd w:val="clear" w:color="auto" w:fill="auto"/>
            <w:noWrap/>
            <w:tcMar>
              <w:top w:w="15" w:type="dxa"/>
              <w:left w:w="15" w:type="dxa"/>
              <w:right w:w="15" w:type="dxa"/>
            </w:tcMar>
            <w:vAlign w:val="bottom"/>
          </w:tcPr>
          <w:p w14:paraId="67051CBA">
            <w:pPr>
              <w:rPr>
                <w:rFonts w:hint="default" w:ascii="Calibri" w:hAnsi="Calibri" w:cs="Calibri"/>
                <w:i w:val="0"/>
                <w:color w:val="000000"/>
                <w:sz w:val="22"/>
                <w:szCs w:val="22"/>
                <w:u w:val="none"/>
              </w:rPr>
            </w:pPr>
          </w:p>
        </w:tc>
        <w:tc>
          <w:tcPr>
            <w:tcW w:w="1731" w:type="dxa"/>
            <w:tcBorders>
              <w:top w:val="nil"/>
              <w:left w:val="nil"/>
              <w:bottom w:val="nil"/>
              <w:right w:val="nil"/>
            </w:tcBorders>
            <w:shd w:val="clear" w:color="auto" w:fill="auto"/>
            <w:noWrap/>
            <w:tcMar>
              <w:top w:w="15" w:type="dxa"/>
              <w:left w:w="15" w:type="dxa"/>
              <w:right w:w="15" w:type="dxa"/>
            </w:tcMar>
            <w:vAlign w:val="bottom"/>
          </w:tcPr>
          <w:p w14:paraId="5F57FC87">
            <w:pPr>
              <w:rPr>
                <w:rFonts w:hint="default" w:ascii="Calibri" w:hAnsi="Calibri" w:cs="Calibri"/>
                <w:i w:val="0"/>
                <w:color w:val="000000"/>
                <w:sz w:val="22"/>
                <w:szCs w:val="22"/>
                <w:u w:val="none"/>
              </w:rPr>
            </w:pPr>
          </w:p>
        </w:tc>
      </w:tr>
      <w:tr w14:paraId="1F62D2B7">
        <w:tblPrEx>
          <w:tblCellMar>
            <w:top w:w="0" w:type="dxa"/>
            <w:left w:w="0" w:type="dxa"/>
            <w:bottom w:w="0" w:type="dxa"/>
            <w:right w:w="0" w:type="dxa"/>
          </w:tblCellMar>
        </w:tblPrEx>
        <w:trPr>
          <w:trHeight w:val="315" w:hRule="atLeast"/>
        </w:trPr>
        <w:tc>
          <w:tcPr>
            <w:tcW w:w="5299"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4683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F8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66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结转下年</w:t>
            </w:r>
          </w:p>
        </w:tc>
      </w:tr>
      <w:tr w14:paraId="4B6A2E46">
        <w:tblPrEx>
          <w:tblCellMar>
            <w:top w:w="0" w:type="dxa"/>
            <w:left w:w="0" w:type="dxa"/>
            <w:bottom w:w="0" w:type="dxa"/>
            <w:right w:w="0" w:type="dxa"/>
          </w:tblCellMar>
        </w:tblPrEx>
        <w:trPr>
          <w:trHeight w:val="390" w:hRule="atLeast"/>
        </w:trPr>
        <w:tc>
          <w:tcPr>
            <w:tcW w:w="5299"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E2A4F0">
            <w:pPr>
              <w:jc w:val="center"/>
              <w:rPr>
                <w:rFonts w:hint="eastAsia" w:ascii="宋体" w:hAnsi="宋体" w:eastAsia="宋体" w:cs="宋体"/>
                <w:i w:val="0"/>
                <w:color w:val="000000"/>
                <w:sz w:val="24"/>
                <w:szCs w:val="24"/>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3A49B">
            <w:pPr>
              <w:jc w:val="center"/>
              <w:rPr>
                <w:rFonts w:hint="eastAsia" w:ascii="宋体" w:hAnsi="宋体" w:eastAsia="宋体" w:cs="宋体"/>
                <w:i w:val="0"/>
                <w:color w:val="000000"/>
                <w:sz w:val="24"/>
                <w:szCs w:val="24"/>
                <w:u w:val="none"/>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C670">
            <w:pPr>
              <w:jc w:val="center"/>
              <w:rPr>
                <w:rFonts w:hint="eastAsia" w:ascii="宋体" w:hAnsi="宋体" w:eastAsia="宋体" w:cs="宋体"/>
                <w:i w:val="0"/>
                <w:color w:val="000000"/>
                <w:sz w:val="24"/>
                <w:szCs w:val="24"/>
                <w:u w:val="none"/>
              </w:rPr>
            </w:pPr>
          </w:p>
        </w:tc>
      </w:tr>
      <w:tr w14:paraId="53D8B170">
        <w:tblPrEx>
          <w:tblCellMar>
            <w:top w:w="0" w:type="dxa"/>
            <w:left w:w="0" w:type="dxa"/>
            <w:bottom w:w="0" w:type="dxa"/>
            <w:right w:w="0" w:type="dxa"/>
          </w:tblCellMar>
        </w:tblPrEx>
        <w:trPr>
          <w:trHeight w:val="450" w:hRule="atLeast"/>
        </w:trPr>
        <w:tc>
          <w:tcPr>
            <w:tcW w:w="5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4A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3E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F0D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199F321C">
        <w:tblPrEx>
          <w:tblCellMar>
            <w:top w:w="0" w:type="dxa"/>
            <w:left w:w="0" w:type="dxa"/>
            <w:bottom w:w="0" w:type="dxa"/>
            <w:right w:w="0" w:type="dxa"/>
          </w:tblCellMar>
        </w:tblPrEx>
        <w:trPr>
          <w:trHeight w:val="540" w:hRule="atLeast"/>
        </w:trPr>
        <w:tc>
          <w:tcPr>
            <w:tcW w:w="5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96D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87FF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476.64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0D9E">
            <w:pPr>
              <w:jc w:val="right"/>
              <w:rPr>
                <w:rFonts w:hint="eastAsia" w:ascii="宋体" w:hAnsi="宋体" w:eastAsia="宋体" w:cs="宋体"/>
                <w:i w:val="0"/>
                <w:color w:val="000000"/>
                <w:sz w:val="24"/>
                <w:szCs w:val="24"/>
                <w:u w:val="none"/>
              </w:rPr>
            </w:pPr>
          </w:p>
        </w:tc>
      </w:tr>
      <w:tr w14:paraId="10D87DAF">
        <w:tblPrEx>
          <w:tblCellMar>
            <w:top w:w="0" w:type="dxa"/>
            <w:left w:w="0" w:type="dxa"/>
            <w:bottom w:w="0" w:type="dxa"/>
            <w:right w:w="0" w:type="dxa"/>
          </w:tblCellMar>
        </w:tblPrEx>
        <w:trPr>
          <w:trHeight w:val="540" w:hRule="atLeast"/>
        </w:trPr>
        <w:tc>
          <w:tcPr>
            <w:tcW w:w="5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24F2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教育支出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A25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476.64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5291">
            <w:pPr>
              <w:jc w:val="right"/>
              <w:rPr>
                <w:rFonts w:hint="eastAsia" w:ascii="宋体" w:hAnsi="宋体" w:eastAsia="宋体" w:cs="宋体"/>
                <w:i w:val="0"/>
                <w:color w:val="000000"/>
                <w:sz w:val="24"/>
                <w:szCs w:val="24"/>
                <w:u w:val="none"/>
              </w:rPr>
            </w:pPr>
          </w:p>
        </w:tc>
      </w:tr>
      <w:tr w14:paraId="505F2C1E">
        <w:tblPrEx>
          <w:tblCellMar>
            <w:top w:w="0" w:type="dxa"/>
            <w:left w:w="0" w:type="dxa"/>
            <w:bottom w:w="0" w:type="dxa"/>
            <w:right w:w="0" w:type="dxa"/>
          </w:tblCellMar>
        </w:tblPrEx>
        <w:trPr>
          <w:trHeight w:val="555" w:hRule="atLeast"/>
        </w:trPr>
        <w:tc>
          <w:tcPr>
            <w:tcW w:w="5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89042C">
            <w:pPr>
              <w:rPr>
                <w:rFonts w:hint="eastAsia" w:ascii="宋体" w:hAnsi="宋体" w:eastAsia="宋体" w:cs="宋体"/>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55CF76">
            <w:pPr>
              <w:rPr>
                <w:rFonts w:hint="eastAsia" w:ascii="宋体" w:hAnsi="宋体" w:eastAsia="宋体" w:cs="宋体"/>
                <w:i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8AAB3E">
            <w:pPr>
              <w:rPr>
                <w:rFonts w:hint="eastAsia" w:ascii="宋体" w:hAnsi="宋体" w:eastAsia="宋体" w:cs="宋体"/>
                <w:i w:val="0"/>
                <w:color w:val="000000"/>
                <w:sz w:val="24"/>
                <w:szCs w:val="24"/>
                <w:u w:val="none"/>
              </w:rPr>
            </w:pPr>
          </w:p>
        </w:tc>
      </w:tr>
    </w:tbl>
    <w:p w14:paraId="0CB2ABDF">
      <w:pPr>
        <w:rPr>
          <w:rFonts w:hint="eastAsia" w:ascii="仿宋_GB2312" w:hAnsi="Calibri" w:eastAsia="仿宋_GB2312" w:cs="宋体"/>
          <w:b/>
          <w:kern w:val="0"/>
          <w:sz w:val="32"/>
          <w:szCs w:val="32"/>
        </w:rPr>
      </w:pPr>
      <w:r>
        <w:rPr>
          <w:rFonts w:hint="eastAsia" w:ascii="仿宋_GB2312" w:hAnsi="Calibri" w:eastAsia="仿宋_GB2312" w:cs="宋体"/>
          <w:b/>
          <w:kern w:val="0"/>
          <w:sz w:val="32"/>
          <w:szCs w:val="32"/>
        </w:rPr>
        <w:br w:type="page"/>
      </w:r>
    </w:p>
    <w:p w14:paraId="6B24B938">
      <w:pPr>
        <w:keepNext w:val="0"/>
        <w:keepLines w:val="0"/>
        <w:pageBreakBefore w:val="0"/>
        <w:widowControl/>
        <w:kinsoku/>
        <w:wordWrap/>
        <w:overflowPunct/>
        <w:topLinePunct w:val="0"/>
        <w:autoSpaceDE/>
        <w:autoSpaceDN/>
        <w:bidi w:val="0"/>
        <w:spacing w:line="520" w:lineRule="exact"/>
        <w:jc w:val="both"/>
        <w:textAlignment w:val="auto"/>
        <w:rPr>
          <w:rFonts w:hint="eastAsia" w:ascii="仿宋_GB2312" w:hAnsi="Calibri" w:eastAsia="仿宋_GB2312" w:cs="宋体"/>
          <w:b/>
          <w:kern w:val="0"/>
          <w:sz w:val="32"/>
          <w:szCs w:val="32"/>
        </w:rPr>
      </w:pPr>
    </w:p>
    <w:p w14:paraId="2EAE5465">
      <w:pPr>
        <w:keepNext w:val="0"/>
        <w:keepLines w:val="0"/>
        <w:pageBreakBefore w:val="0"/>
        <w:widowControl/>
        <w:kinsoku/>
        <w:wordWrap/>
        <w:overflowPunct/>
        <w:topLinePunct w:val="0"/>
        <w:autoSpaceDE/>
        <w:autoSpaceDN/>
        <w:bidi w:val="0"/>
        <w:spacing w:line="520" w:lineRule="exact"/>
        <w:jc w:val="both"/>
        <w:textAlignment w:val="auto"/>
        <w:rPr>
          <w:rFonts w:hint="eastAsia" w:ascii="仿宋_GB2312" w:hAnsi="Calibri" w:eastAsia="仿宋_GB2312" w:cs="宋体"/>
          <w:b/>
          <w:kern w:val="0"/>
          <w:sz w:val="32"/>
          <w:szCs w:val="32"/>
        </w:rPr>
      </w:pPr>
    </w:p>
    <w:tbl>
      <w:tblPr>
        <w:tblStyle w:val="5"/>
        <w:tblW w:w="8342" w:type="dxa"/>
        <w:tblInd w:w="0" w:type="dxa"/>
        <w:shd w:val="clear" w:color="auto" w:fill="auto"/>
        <w:tblLayout w:type="fixed"/>
        <w:tblCellMar>
          <w:top w:w="0" w:type="dxa"/>
          <w:left w:w="0" w:type="dxa"/>
          <w:bottom w:w="0" w:type="dxa"/>
          <w:right w:w="0" w:type="dxa"/>
        </w:tblCellMar>
      </w:tblPr>
      <w:tblGrid>
        <w:gridCol w:w="1023"/>
        <w:gridCol w:w="1024"/>
        <w:gridCol w:w="2016"/>
        <w:gridCol w:w="2264"/>
        <w:gridCol w:w="2015"/>
      </w:tblGrid>
      <w:tr w14:paraId="477DBDC4">
        <w:tblPrEx>
          <w:tblCellMar>
            <w:top w:w="0" w:type="dxa"/>
            <w:left w:w="0" w:type="dxa"/>
            <w:bottom w:w="0" w:type="dxa"/>
            <w:right w:w="0" w:type="dxa"/>
          </w:tblCellMar>
        </w:tblPrEx>
        <w:trPr>
          <w:trHeight w:val="585" w:hRule="atLeast"/>
        </w:trPr>
        <w:tc>
          <w:tcPr>
            <w:tcW w:w="83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C8A1">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财政拨款预算表</w:t>
            </w:r>
          </w:p>
        </w:tc>
      </w:tr>
      <w:tr w14:paraId="044E72E8">
        <w:tblPrEx>
          <w:tblCellMar>
            <w:top w:w="0" w:type="dxa"/>
            <w:left w:w="0" w:type="dxa"/>
            <w:bottom w:w="0" w:type="dxa"/>
            <w:right w:w="0" w:type="dxa"/>
          </w:tblCellMar>
        </w:tblPrEx>
        <w:trPr>
          <w:trHeight w:val="345"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48A08A">
            <w:pPr>
              <w:rPr>
                <w:rFonts w:hint="eastAsia" w:ascii="Calibri" w:hAnsi="Calibri" w:cs="Calibri"/>
                <w:i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C2BE5D">
            <w:pPr>
              <w:rPr>
                <w:rFonts w:hint="default" w:ascii="Calibri" w:hAnsi="Calibri" w:cs="Calibri"/>
                <w:i w:val="0"/>
                <w:color w:val="000000"/>
                <w:sz w:val="22"/>
                <w:szCs w:val="22"/>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DB4D13">
            <w:pPr>
              <w:rPr>
                <w:rFonts w:hint="default" w:ascii="Calibri" w:hAnsi="Calibri" w:cs="Calibri"/>
                <w:i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201CA8">
            <w:pPr>
              <w:rPr>
                <w:rFonts w:hint="default" w:ascii="Calibri" w:hAnsi="Calibri" w:cs="Calibri"/>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78A24E">
            <w:pPr>
              <w:rPr>
                <w:rFonts w:hint="default" w:ascii="Calibri" w:hAnsi="Calibri" w:cs="Calibri"/>
                <w:i w:val="0"/>
                <w:color w:val="000000"/>
                <w:sz w:val="22"/>
                <w:szCs w:val="22"/>
                <w:u w:val="none"/>
              </w:rPr>
            </w:pPr>
          </w:p>
        </w:tc>
      </w:tr>
      <w:tr w14:paraId="49128150">
        <w:tblPrEx>
          <w:shd w:val="clear" w:color="auto" w:fill="auto"/>
          <w:tblCellMar>
            <w:top w:w="0" w:type="dxa"/>
            <w:left w:w="0" w:type="dxa"/>
            <w:bottom w:w="0" w:type="dxa"/>
            <w:right w:w="0" w:type="dxa"/>
          </w:tblCellMar>
        </w:tblPrEx>
        <w:trPr>
          <w:trHeight w:val="435" w:hRule="atLeast"/>
        </w:trPr>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ED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F3C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03A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一般公共预算支出</w:t>
            </w: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70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政府性基金预算支出</w:t>
            </w:r>
          </w:p>
        </w:tc>
        <w:tc>
          <w:tcPr>
            <w:tcW w:w="20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CA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国有资本经营预算</w:t>
            </w:r>
          </w:p>
        </w:tc>
      </w:tr>
      <w:tr w14:paraId="24026E08">
        <w:tblPrEx>
          <w:shd w:val="clear" w:color="auto" w:fill="auto"/>
          <w:tblCellMar>
            <w:top w:w="0" w:type="dxa"/>
            <w:left w:w="0" w:type="dxa"/>
            <w:bottom w:w="0" w:type="dxa"/>
            <w:right w:w="0" w:type="dxa"/>
          </w:tblCellMar>
        </w:tblPrEx>
        <w:trPr>
          <w:trHeight w:val="465"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5862">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ABED">
            <w:pPr>
              <w:jc w:val="center"/>
              <w:rPr>
                <w:rFonts w:hint="eastAsia" w:ascii="宋体" w:hAnsi="宋体" w:eastAsia="宋体" w:cs="宋体"/>
                <w:i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7EC69">
            <w:pPr>
              <w:jc w:val="center"/>
              <w:rPr>
                <w:rFonts w:hint="eastAsia" w:ascii="宋体" w:hAnsi="宋体" w:eastAsia="宋体" w:cs="宋体"/>
                <w:i w:val="0"/>
                <w:color w:val="000000"/>
                <w:sz w:val="24"/>
                <w:szCs w:val="24"/>
                <w:u w:val="none"/>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F3B46">
            <w:pPr>
              <w:jc w:val="center"/>
              <w:rPr>
                <w:rFonts w:hint="eastAsia" w:ascii="宋体" w:hAnsi="宋体" w:eastAsia="宋体" w:cs="宋体"/>
                <w:i w:val="0"/>
                <w:color w:val="000000"/>
                <w:sz w:val="24"/>
                <w:szCs w:val="24"/>
                <w:u w:val="none"/>
              </w:rPr>
            </w:pPr>
          </w:p>
        </w:tc>
        <w:tc>
          <w:tcPr>
            <w:tcW w:w="20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9EEDF">
            <w:pPr>
              <w:jc w:val="center"/>
              <w:rPr>
                <w:rFonts w:hint="eastAsia" w:ascii="宋体" w:hAnsi="宋体" w:eastAsia="宋体" w:cs="宋体"/>
                <w:i w:val="0"/>
                <w:color w:val="000000"/>
                <w:sz w:val="24"/>
                <w:szCs w:val="24"/>
                <w:u w:val="none"/>
              </w:rPr>
            </w:pPr>
          </w:p>
        </w:tc>
      </w:tr>
      <w:tr w14:paraId="67246351">
        <w:tblPrEx>
          <w:tblCellMar>
            <w:top w:w="0" w:type="dxa"/>
            <w:left w:w="0" w:type="dxa"/>
            <w:bottom w:w="0" w:type="dxa"/>
            <w:right w:w="0" w:type="dxa"/>
          </w:tblCellMar>
        </w:tblPrEx>
        <w:trPr>
          <w:trHeight w:val="45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B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AD9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0D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C2B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32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14:paraId="418AC2DD">
        <w:tblPrEx>
          <w:shd w:val="clear" w:color="auto" w:fill="auto"/>
          <w:tblCellMar>
            <w:top w:w="0" w:type="dxa"/>
            <w:left w:w="0" w:type="dxa"/>
            <w:bottom w:w="0" w:type="dxa"/>
            <w:right w:w="0" w:type="dxa"/>
          </w:tblCellMar>
        </w:tblPrEx>
        <w:trPr>
          <w:trHeight w:val="54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889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3C6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9637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1566">
            <w:pPr>
              <w:rPr>
                <w:rFonts w:hint="eastAsia" w:ascii="宋体" w:hAnsi="宋体" w:eastAsia="宋体" w:cs="宋体"/>
                <w:i w:val="0"/>
                <w:color w:val="000000"/>
                <w:sz w:val="24"/>
                <w:szCs w:val="24"/>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BB33">
            <w:pPr>
              <w:jc w:val="center"/>
              <w:rPr>
                <w:rFonts w:hint="eastAsia" w:ascii="宋体" w:hAnsi="宋体" w:eastAsia="宋体" w:cs="宋体"/>
                <w:i w:val="0"/>
                <w:color w:val="000000"/>
                <w:sz w:val="24"/>
                <w:szCs w:val="24"/>
                <w:u w:val="none"/>
              </w:rPr>
            </w:pPr>
          </w:p>
        </w:tc>
      </w:tr>
      <w:tr w14:paraId="6A65CD7D">
        <w:tblPrEx>
          <w:tblCellMar>
            <w:top w:w="0" w:type="dxa"/>
            <w:left w:w="0" w:type="dxa"/>
            <w:bottom w:w="0" w:type="dxa"/>
            <w:right w:w="0" w:type="dxa"/>
          </w:tblCellMar>
        </w:tblPrEx>
        <w:trPr>
          <w:trHeight w:val="54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969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教育支出</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95E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30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281.64</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0F3A0">
            <w:pPr>
              <w:rPr>
                <w:rFonts w:hint="eastAsia" w:ascii="宋体" w:hAnsi="宋体" w:eastAsia="宋体" w:cs="宋体"/>
                <w:i w:val="0"/>
                <w:color w:val="000000"/>
                <w:sz w:val="24"/>
                <w:szCs w:val="24"/>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485B2">
            <w:pPr>
              <w:jc w:val="center"/>
              <w:rPr>
                <w:rFonts w:hint="eastAsia" w:ascii="宋体" w:hAnsi="宋体" w:eastAsia="宋体" w:cs="宋体"/>
                <w:i w:val="0"/>
                <w:color w:val="000000"/>
                <w:sz w:val="24"/>
                <w:szCs w:val="24"/>
                <w:u w:val="none"/>
              </w:rPr>
            </w:pPr>
          </w:p>
        </w:tc>
      </w:tr>
    </w:tbl>
    <w:p w14:paraId="361BA300">
      <w:pPr>
        <w:keepNext w:val="0"/>
        <w:keepLines w:val="0"/>
        <w:pageBreakBefore w:val="0"/>
        <w:widowControl/>
        <w:kinsoku/>
        <w:wordWrap/>
        <w:overflowPunct/>
        <w:topLinePunct w:val="0"/>
        <w:autoSpaceDE/>
        <w:autoSpaceDN/>
        <w:bidi w:val="0"/>
        <w:spacing w:line="520" w:lineRule="exact"/>
        <w:jc w:val="both"/>
        <w:textAlignment w:val="auto"/>
        <w:rPr>
          <w:rFonts w:hint="eastAsia" w:ascii="仿宋_GB2312" w:hAnsi="Calibri" w:eastAsia="仿宋_GB2312" w:cs="宋体"/>
          <w:b/>
          <w:kern w:val="0"/>
          <w:sz w:val="32"/>
          <w:szCs w:val="32"/>
        </w:rPr>
      </w:pPr>
    </w:p>
    <w:p w14:paraId="3D663F5D">
      <w:pPr>
        <w:rPr>
          <w:rFonts w:hint="eastAsia" w:ascii="黑体" w:hAnsi="黑体" w:eastAsia="黑体" w:cs="黑体"/>
          <w:b w:val="0"/>
          <w:bCs/>
          <w:sz w:val="32"/>
          <w:szCs w:val="30"/>
        </w:rPr>
      </w:pPr>
      <w:r>
        <w:rPr>
          <w:rFonts w:hint="eastAsia" w:ascii="黑体" w:hAnsi="黑体" w:eastAsia="黑体" w:cs="黑体"/>
          <w:b w:val="0"/>
          <w:bCs/>
          <w:sz w:val="32"/>
          <w:szCs w:val="30"/>
        </w:rPr>
        <w:br w:type="page"/>
      </w:r>
    </w:p>
    <w:p w14:paraId="11C0F86F">
      <w:pPr>
        <w:keepNext w:val="0"/>
        <w:keepLines w:val="0"/>
        <w:pageBreakBefore w:val="0"/>
        <w:numPr>
          <w:ilvl w:val="0"/>
          <w:numId w:val="1"/>
        </w:numPr>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坪市中学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w:t>
      </w:r>
    </w:p>
    <w:p w14:paraId="711FD261">
      <w:pPr>
        <w:keepNext w:val="0"/>
        <w:keepLines w:val="0"/>
        <w:pageBreakBefore w:val="0"/>
        <w:numPr>
          <w:ilvl w:val="0"/>
          <w:numId w:val="0"/>
        </w:numPr>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情况说明</w:t>
      </w:r>
    </w:p>
    <w:p w14:paraId="2F2D657C">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77D7F77">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2145DEAF">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_GB2312" w:hAnsi="楷体_GB2312" w:eastAsia="楷体_GB2312" w:cs="楷体_GB2312"/>
          <w:b/>
          <w:bCs w:val="0"/>
          <w:color w:val="FF0000"/>
          <w:sz w:val="32"/>
          <w:szCs w:val="32"/>
          <w:lang w:eastAsia="zh-CN"/>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一</w:t>
      </w:r>
      <w:r>
        <w:rPr>
          <w:rStyle w:val="8"/>
          <w:rFonts w:hint="eastAsia" w:ascii="楷体" w:hAnsi="楷体" w:eastAsia="楷体" w:cs="楷体"/>
          <w:b/>
          <w:sz w:val="32"/>
          <w:szCs w:val="32"/>
        </w:rPr>
        <w:t>）收入预算情况</w:t>
      </w:r>
    </w:p>
    <w:p w14:paraId="0599B511">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赣州市南康区坪市中学收入预算总额为</w:t>
      </w:r>
      <w:r>
        <w:rPr>
          <w:rFonts w:hint="eastAsia" w:ascii="仿宋" w:hAnsi="仿宋" w:eastAsia="仿宋" w:cs="仿宋"/>
          <w:kern w:val="2"/>
          <w:sz w:val="32"/>
          <w:szCs w:val="30"/>
          <w:lang w:val="en-US" w:eastAsia="zh-CN"/>
        </w:rPr>
        <w:t>476.64</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125.72</w:t>
      </w:r>
      <w:r>
        <w:rPr>
          <w:rFonts w:hint="eastAsia" w:ascii="仿宋" w:hAnsi="仿宋" w:eastAsia="仿宋" w:cs="仿宋"/>
          <w:kern w:val="2"/>
          <w:sz w:val="32"/>
          <w:szCs w:val="30"/>
          <w:lang w:eastAsia="zh-CN"/>
        </w:rPr>
        <w:t>万元，主要原因是人员减少。其中：财政拨款收入</w:t>
      </w:r>
      <w:r>
        <w:rPr>
          <w:rFonts w:hint="eastAsia" w:ascii="仿宋" w:hAnsi="仿宋" w:eastAsia="仿宋" w:cs="仿宋"/>
          <w:kern w:val="2"/>
          <w:sz w:val="32"/>
          <w:szCs w:val="30"/>
          <w:lang w:val="en-US" w:eastAsia="zh-CN"/>
        </w:rPr>
        <w:t>281.64</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125.72</w:t>
      </w:r>
      <w:r>
        <w:rPr>
          <w:rFonts w:hint="eastAsia" w:ascii="仿宋" w:hAnsi="仿宋" w:eastAsia="仿宋" w:cs="仿宋"/>
          <w:kern w:val="2"/>
          <w:sz w:val="32"/>
          <w:szCs w:val="30"/>
          <w:lang w:eastAsia="zh-CN"/>
        </w:rPr>
        <w:t>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27</w:t>
      </w:r>
      <w:r>
        <w:rPr>
          <w:rFonts w:hint="eastAsia" w:ascii="仿宋" w:hAnsi="仿宋" w:eastAsia="仿宋" w:cs="仿宋"/>
          <w:kern w:val="2"/>
          <w:sz w:val="32"/>
          <w:szCs w:val="30"/>
          <w:lang w:eastAsia="zh-CN"/>
        </w:rPr>
        <w:t>万元。</w:t>
      </w:r>
    </w:p>
    <w:p w14:paraId="6BAB4227">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二</w:t>
      </w:r>
      <w:r>
        <w:rPr>
          <w:rStyle w:val="8"/>
          <w:rFonts w:hint="eastAsia" w:ascii="楷体" w:hAnsi="楷体" w:eastAsia="楷体" w:cs="楷体"/>
          <w:b/>
          <w:sz w:val="32"/>
          <w:szCs w:val="32"/>
        </w:rPr>
        <w:t>）支出预算情况</w:t>
      </w:r>
    </w:p>
    <w:p w14:paraId="1877159C">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年赣州市南康区坪市中学支出预算总额为支出预算总额为</w:t>
      </w:r>
      <w:r>
        <w:rPr>
          <w:rFonts w:hint="eastAsia" w:ascii="仿宋" w:hAnsi="仿宋" w:eastAsia="仿宋" w:cs="仿宋"/>
          <w:kern w:val="2"/>
          <w:sz w:val="32"/>
          <w:szCs w:val="30"/>
          <w:lang w:val="en-US" w:eastAsia="zh-CN"/>
        </w:rPr>
        <w:t>476.64</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125.72</w:t>
      </w:r>
      <w:r>
        <w:rPr>
          <w:rFonts w:hint="eastAsia" w:ascii="仿宋" w:hAnsi="仿宋" w:eastAsia="仿宋" w:cs="仿宋"/>
          <w:kern w:val="2"/>
          <w:sz w:val="32"/>
          <w:szCs w:val="30"/>
          <w:lang w:eastAsia="zh-CN"/>
        </w:rPr>
        <w:t>万元，主要原因是学生人数减少。其中：</w:t>
      </w:r>
    </w:p>
    <w:p w14:paraId="6A32DA3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281.16</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125.72</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278.58</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2.58</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万元。项目支出万元，较上年预算安排增</w:t>
      </w:r>
      <w:r>
        <w:rPr>
          <w:rFonts w:hint="eastAsia" w:ascii="仿宋" w:hAnsi="仿宋" w:eastAsia="仿宋" w:cs="仿宋"/>
          <w:kern w:val="2"/>
          <w:sz w:val="32"/>
          <w:szCs w:val="30"/>
          <w:lang w:val="en-US" w:eastAsia="zh-CN"/>
        </w:rPr>
        <w:t>加</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0DB97C4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281.16</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125.72</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281.16</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125.72</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53.7</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23.23</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21.99</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9.44</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DF2343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281.16</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125.72</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2F7E2CE6">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三</w:t>
      </w:r>
      <w:r>
        <w:rPr>
          <w:rStyle w:val="8"/>
          <w:rFonts w:hint="eastAsia" w:ascii="楷体" w:hAnsi="楷体" w:eastAsia="楷体" w:cs="楷体"/>
          <w:b/>
          <w:sz w:val="32"/>
          <w:szCs w:val="32"/>
        </w:rPr>
        <w:t>）财政拨款支出情况</w:t>
      </w:r>
    </w:p>
    <w:p w14:paraId="73C6300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年赣州市南康区坪市中学财政拨款支出预算总额为财政拨款支出预算总额</w:t>
      </w:r>
      <w:r>
        <w:rPr>
          <w:rFonts w:hint="eastAsia" w:ascii="仿宋" w:hAnsi="仿宋" w:eastAsia="仿宋" w:cs="仿宋"/>
          <w:kern w:val="2"/>
          <w:sz w:val="32"/>
          <w:szCs w:val="30"/>
          <w:lang w:val="en-US" w:eastAsia="zh-CN"/>
        </w:rPr>
        <w:t>281.64</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125.72</w:t>
      </w:r>
      <w:r>
        <w:rPr>
          <w:rFonts w:hint="eastAsia" w:ascii="仿宋" w:hAnsi="仿宋" w:eastAsia="仿宋" w:cs="仿宋"/>
          <w:kern w:val="2"/>
          <w:sz w:val="32"/>
          <w:szCs w:val="30"/>
          <w:lang w:eastAsia="zh-CN"/>
        </w:rPr>
        <w:t>万元，主要原因是人员减少。</w:t>
      </w:r>
    </w:p>
    <w:p w14:paraId="2456773F">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520.69</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520.69</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53.7</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21.99</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0C72AA4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520.69</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111.84</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482.53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37.02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343.14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22.5</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343.14</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7835312">
      <w:pPr>
        <w:keepNext w:val="0"/>
        <w:keepLines w:val="0"/>
        <w:pageBreakBefore w:val="0"/>
        <w:numPr>
          <w:ilvl w:val="0"/>
          <w:numId w:val="2"/>
        </w:numPr>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政府性基金情况</w:t>
      </w:r>
    </w:p>
    <w:p w14:paraId="05A10ADB">
      <w:pPr>
        <w:keepNext w:val="0"/>
        <w:keepLines w:val="0"/>
        <w:pageBreakBefore w:val="0"/>
        <w:numPr>
          <w:ilvl w:val="0"/>
          <w:numId w:val="2"/>
        </w:numPr>
        <w:kinsoku/>
        <w:wordWrap/>
        <w:overflowPunct/>
        <w:topLinePunct w:val="0"/>
        <w:autoSpaceDE/>
        <w:autoSpaceDN/>
        <w:bidi w:val="0"/>
        <w:spacing w:line="520" w:lineRule="exact"/>
        <w:ind w:firstLine="640" w:firstLineChars="200"/>
        <w:textAlignment w:val="auto"/>
        <w:rPr>
          <w:rStyle w:val="8"/>
          <w:rFonts w:hint="eastAsia" w:ascii="楷体" w:hAnsi="楷体" w:eastAsia="楷体" w:cs="楷体"/>
          <w:b/>
          <w:sz w:val="32"/>
          <w:szCs w:val="32"/>
        </w:rPr>
      </w:pPr>
      <w:r>
        <w:rPr>
          <w:rFonts w:hint="eastAsia" w:ascii="仿宋" w:hAnsi="仿宋" w:eastAsia="仿宋" w:cs="仿宋"/>
          <w:color w:val="auto"/>
          <w:kern w:val="2"/>
          <w:sz w:val="32"/>
          <w:szCs w:val="30"/>
          <w:lang w:val="en-US" w:eastAsia="zh-CN"/>
        </w:rPr>
        <w:t>2025年赣州市南康区</w:t>
      </w:r>
      <w:r>
        <w:rPr>
          <w:rFonts w:hint="eastAsia" w:ascii="仿宋" w:hAnsi="仿宋" w:eastAsia="仿宋" w:cs="仿宋"/>
          <w:kern w:val="2"/>
          <w:sz w:val="32"/>
          <w:szCs w:val="30"/>
          <w:lang w:eastAsia="zh-CN"/>
        </w:rPr>
        <w:t>坪市中学没有使用政府性基金</w:t>
      </w:r>
      <w:r>
        <w:rPr>
          <w:rFonts w:hint="eastAsia" w:ascii="仿宋" w:hAnsi="仿宋" w:eastAsia="仿宋" w:cs="仿宋"/>
          <w:kern w:val="2"/>
          <w:sz w:val="32"/>
          <w:szCs w:val="30"/>
          <w:lang w:val="en-US" w:eastAsia="zh-CN"/>
        </w:rPr>
        <w:t>预算</w:t>
      </w:r>
      <w:r>
        <w:rPr>
          <w:rFonts w:hint="eastAsia" w:ascii="仿宋" w:hAnsi="仿宋" w:eastAsia="仿宋" w:cs="仿宋"/>
          <w:color w:val="auto"/>
          <w:kern w:val="2"/>
          <w:sz w:val="32"/>
          <w:szCs w:val="30"/>
          <w:lang w:eastAsia="zh-CN"/>
        </w:rPr>
        <w:t>安排的支出。</w:t>
      </w:r>
    </w:p>
    <w:p w14:paraId="41FE98B5">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（五）国有资本经营情况</w:t>
      </w:r>
    </w:p>
    <w:p w14:paraId="09EC542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val="en-US" w:eastAsia="zh-CN"/>
        </w:rPr>
        <w:t>2025年赣州市南康区</w:t>
      </w:r>
      <w:r>
        <w:rPr>
          <w:rFonts w:hint="eastAsia" w:ascii="仿宋" w:hAnsi="仿宋" w:eastAsia="仿宋" w:cs="仿宋"/>
          <w:kern w:val="2"/>
          <w:sz w:val="32"/>
          <w:szCs w:val="30"/>
          <w:lang w:eastAsia="zh-CN"/>
        </w:rPr>
        <w:t>坪市中学</w:t>
      </w:r>
      <w:r>
        <w:rPr>
          <w:rFonts w:hint="eastAsia" w:ascii="仿宋" w:hAnsi="仿宋" w:eastAsia="仿宋" w:cs="仿宋"/>
          <w:color w:val="auto"/>
          <w:kern w:val="2"/>
          <w:sz w:val="32"/>
          <w:szCs w:val="30"/>
          <w:lang w:eastAsia="zh-CN"/>
        </w:rPr>
        <w:t>没有使用国有资本经营预算拨款安排的支出。</w:t>
      </w:r>
    </w:p>
    <w:p w14:paraId="2B0C41EE">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六</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机关运行经费等重要事项的说明</w:t>
      </w:r>
    </w:p>
    <w:p w14:paraId="53423368">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color w:val="auto"/>
          <w:kern w:val="2"/>
          <w:sz w:val="32"/>
          <w:szCs w:val="30"/>
          <w:highlight w:val="none"/>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年预算增加（减少）</w:t>
      </w:r>
      <w:r>
        <w:rPr>
          <w:rFonts w:hint="eastAsia" w:ascii="仿宋" w:hAnsi="仿宋" w:eastAsia="仿宋" w:cs="仿宋"/>
          <w:color w:val="auto"/>
          <w:kern w:val="2"/>
          <w:sz w:val="32"/>
          <w:szCs w:val="30"/>
          <w:highlight w:val="none"/>
          <w:lang w:val="en-US" w:eastAsia="zh-CN"/>
        </w:rPr>
        <w:t>0</w:t>
      </w:r>
      <w:r>
        <w:rPr>
          <w:rFonts w:hint="eastAsia" w:ascii="仿宋" w:hAnsi="仿宋" w:eastAsia="仿宋" w:cs="仿宋"/>
          <w:color w:val="auto"/>
          <w:kern w:val="2"/>
          <w:sz w:val="32"/>
          <w:szCs w:val="30"/>
          <w:lang w:eastAsia="zh-CN"/>
        </w:rPr>
        <w:t>万元，下降</w:t>
      </w:r>
      <w:r>
        <w:rPr>
          <w:rFonts w:hint="eastAsia" w:ascii="仿宋" w:hAnsi="仿宋" w:eastAsia="仿宋" w:cs="仿宋"/>
          <w:color w:val="auto"/>
          <w:kern w:val="2"/>
          <w:sz w:val="32"/>
          <w:szCs w:val="30"/>
          <w:highlight w:val="none"/>
          <w:lang w:val="en-US" w:eastAsia="zh-CN"/>
        </w:rPr>
        <w:t>0</w:t>
      </w:r>
      <w:r>
        <w:rPr>
          <w:rFonts w:hint="eastAsia" w:ascii="仿宋" w:hAnsi="仿宋" w:eastAsia="仿宋" w:cs="仿宋"/>
          <w:color w:val="auto"/>
          <w:kern w:val="2"/>
          <w:sz w:val="32"/>
          <w:szCs w:val="30"/>
          <w:lang w:eastAsia="zh-CN"/>
        </w:rPr>
        <w:t>%</w:t>
      </w:r>
      <w:r>
        <w:rPr>
          <w:rFonts w:hint="eastAsia" w:ascii="仿宋" w:hAnsi="仿宋" w:eastAsia="仿宋" w:cs="仿宋"/>
          <w:kern w:val="2"/>
          <w:sz w:val="32"/>
          <w:szCs w:val="30"/>
          <w:lang w:eastAsia="zh-CN"/>
        </w:rPr>
        <w:t>，主要原因是化解大班额，新建学校，学生人数减少。</w:t>
      </w:r>
    </w:p>
    <w:p w14:paraId="2046C31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515366F2">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七</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政府采购情况</w:t>
      </w:r>
    </w:p>
    <w:p w14:paraId="3F4CD28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w:t>
      </w:r>
      <w:r>
        <w:rPr>
          <w:rFonts w:hint="eastAsia" w:ascii="仿宋" w:hAnsi="仿宋" w:eastAsia="仿宋" w:cs="仿宋"/>
          <w:kern w:val="2"/>
          <w:sz w:val="32"/>
          <w:szCs w:val="30"/>
          <w:lang w:eastAsia="zh-CN"/>
        </w:rPr>
        <w:t>坪市中学</w:t>
      </w:r>
      <w:r>
        <w:rPr>
          <w:rFonts w:hint="eastAsia" w:ascii="仿宋" w:hAnsi="仿宋" w:eastAsia="仿宋" w:cs="仿宋"/>
          <w:kern w:val="2"/>
          <w:sz w:val="32"/>
          <w:szCs w:val="30"/>
          <w:lang w:val="en-US" w:eastAsia="zh-CN" w:bidi="ar-SA"/>
        </w:rPr>
        <w:t>政府采购总额20万元，其中: 政府采购货物预算20万元，政府采购工程预算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7933109F">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八</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国有资产占有使用情况</w:t>
      </w:r>
    </w:p>
    <w:p w14:paraId="316459B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3FBD8CB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75994C6E">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r>
        <w:rPr>
          <w:rFonts w:hint="eastAsia" w:ascii="仿宋" w:hAnsi="仿宋" w:eastAsia="仿宋" w:cs="仿宋"/>
          <w:color w:val="FF0000"/>
          <w:kern w:val="2"/>
          <w:sz w:val="32"/>
          <w:szCs w:val="30"/>
          <w:lang w:eastAsia="zh-CN"/>
        </w:rPr>
        <w:t xml:space="preserve"> </w:t>
      </w:r>
    </w:p>
    <w:p w14:paraId="4C7451C5">
      <w:pPr>
        <w:keepNext w:val="0"/>
        <w:keepLines w:val="0"/>
        <w:pageBreakBefore w:val="0"/>
        <w:kinsoku/>
        <w:wordWrap/>
        <w:overflowPunct/>
        <w:topLinePunct w:val="0"/>
        <w:autoSpaceDE/>
        <w:autoSpaceDN/>
        <w:bidi w:val="0"/>
        <w:spacing w:line="560" w:lineRule="exact"/>
        <w:ind w:firstLine="321" w:firstLineChars="100"/>
        <w:textAlignment w:val="auto"/>
        <w:rPr>
          <w:rStyle w:val="8"/>
          <w:rFonts w:hint="eastAsia" w:ascii="楷体_GB2312" w:hAnsi="楷体_GB2312" w:eastAsia="楷体_GB2312" w:cs="楷体_GB2312"/>
          <w:b/>
          <w:sz w:val="32"/>
          <w:szCs w:val="32"/>
        </w:rPr>
      </w:pPr>
      <w:r>
        <w:rPr>
          <w:rStyle w:val="8"/>
          <w:rFonts w:hint="eastAsia" w:ascii="楷体_GB2312" w:hAnsi="楷体_GB2312" w:eastAsia="楷体_GB2312" w:cs="楷体_GB2312"/>
          <w:b/>
          <w:sz w:val="32"/>
          <w:szCs w:val="32"/>
        </w:rPr>
        <w:t>（九）</w:t>
      </w:r>
      <w:r>
        <w:rPr>
          <w:rStyle w:val="8"/>
          <w:rFonts w:hint="eastAsia" w:ascii="楷体_GB2312" w:hAnsi="楷体_GB2312" w:eastAsia="楷体_GB2312" w:cs="楷体_GB2312"/>
          <w:b/>
          <w:sz w:val="32"/>
          <w:szCs w:val="32"/>
          <w:lang w:eastAsia="zh-CN"/>
        </w:rPr>
        <w:t>赣州市南康区坪市中学</w:t>
      </w:r>
      <w:r>
        <w:rPr>
          <w:rStyle w:val="8"/>
          <w:rFonts w:hint="eastAsia" w:ascii="楷体_GB2312" w:hAnsi="楷体_GB2312" w:eastAsia="楷体_GB2312" w:cs="楷体_GB2312"/>
          <w:b/>
          <w:sz w:val="32"/>
          <w:szCs w:val="32"/>
        </w:rPr>
        <w:t>项目情况说明（部门本级）</w:t>
      </w:r>
    </w:p>
    <w:p w14:paraId="37E9B0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jc w:val="left"/>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(1)项目概述</w:t>
      </w:r>
    </w:p>
    <w:p w14:paraId="7EC2DE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2025年生均公用经费项目为保证学校本年度正常运转的专项经费,用于学校的日常支出</w:t>
      </w:r>
    </w:p>
    <w:p w14:paraId="346328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(2)立项依据</w:t>
      </w:r>
    </w:p>
    <w:p w14:paraId="1F209C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义务教育保障机制和生均公用经费文件</w:t>
      </w:r>
    </w:p>
    <w:p w14:paraId="0E343D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(3)实施主体</w:t>
      </w:r>
    </w:p>
    <w:p w14:paraId="3AADE9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本单位</w:t>
      </w:r>
    </w:p>
    <w:p w14:paraId="4A810A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(4)实施方案</w:t>
      </w:r>
    </w:p>
    <w:p w14:paraId="1456E3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根据生均公用经费使用的制度,结合实际,制订赣州市南康区</w:t>
      </w:r>
      <w:r>
        <w:rPr>
          <w:rFonts w:hint="eastAsia" w:ascii="仿宋" w:hAnsi="仿宋" w:eastAsia="仿宋" w:cs="仿宋"/>
          <w:kern w:val="2"/>
          <w:sz w:val="32"/>
          <w:szCs w:val="30"/>
          <w:lang w:eastAsia="zh-CN"/>
        </w:rPr>
        <w:t>坪市中学</w:t>
      </w:r>
      <w:r>
        <w:rPr>
          <w:rFonts w:hint="eastAsia" w:ascii="仿宋_GB2312" w:hAnsi="仿宋_GB2312" w:eastAsia="仿宋_GB2312" w:cs="Times New Roman"/>
          <w:kern w:val="2"/>
          <w:sz w:val="32"/>
          <w:szCs w:val="32"/>
          <w:lang w:val="en-US" w:eastAsia="zh-CN" w:bidi="ar-SA"/>
        </w:rPr>
        <w:t>生均公用经费使用的方案</w:t>
      </w:r>
    </w:p>
    <w:p w14:paraId="255DA9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(5)实施周期</w:t>
      </w:r>
    </w:p>
    <w:p w14:paraId="3A03B2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2025年度</w:t>
      </w:r>
    </w:p>
    <w:p w14:paraId="24125A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(6)年度预算安排</w:t>
      </w:r>
    </w:p>
    <w:p w14:paraId="6F6381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预算安排于办公费、印刷费、水费、电费、电费、物业管理费、差旅费、维修费、租赁费、会议费、培训费、公务接待费、专用材料费、劳务费、委托业务费、其他交通费的支出</w:t>
      </w:r>
    </w:p>
    <w:p w14:paraId="7FCB01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(7)绩效目标和指标</w:t>
      </w:r>
    </w:p>
    <w:p w14:paraId="414163D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成本指标：确保学校正常运转。</w:t>
      </w:r>
    </w:p>
    <w:p w14:paraId="1885E0FB">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社会效益指标：确保教学质量和效果。</w:t>
      </w:r>
    </w:p>
    <w:p w14:paraId="7B2ED6C3">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可持续影响指标：整个执行持续有效。</w:t>
      </w:r>
    </w:p>
    <w:p w14:paraId="522EBCF7">
      <w:pPr>
        <w:ind w:firstLine="642"/>
        <w:rPr>
          <w:rStyle w:val="8"/>
          <w:rFonts w:ascii="仿宋" w:hAnsi="仿宋" w:eastAsia="仿宋"/>
          <w:sz w:val="32"/>
          <w:szCs w:val="32"/>
        </w:rPr>
      </w:pPr>
      <w:r>
        <w:rPr>
          <w:rFonts w:hint="eastAsia" w:ascii="仿宋" w:hAnsi="仿宋" w:eastAsia="仿宋" w:cs="仿宋"/>
          <w:sz w:val="32"/>
          <w:szCs w:val="32"/>
          <w:lang w:val="en-US" w:eastAsia="zh-CN"/>
        </w:rPr>
        <w:t>满意度指标：家长和学校满意度高。</w:t>
      </w:r>
    </w:p>
    <w:p w14:paraId="783EA5EA">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155D6EE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w:t>
      </w:r>
      <w:r>
        <w:rPr>
          <w:rFonts w:hint="eastAsia" w:ascii="仿宋" w:hAnsi="仿宋" w:eastAsia="仿宋" w:cs="仿宋"/>
          <w:kern w:val="2"/>
          <w:sz w:val="32"/>
          <w:szCs w:val="30"/>
          <w:lang w:eastAsia="zh-CN"/>
        </w:rPr>
        <w:t>坪市中学</w:t>
      </w:r>
      <w:r>
        <w:rPr>
          <w:rFonts w:hint="eastAsia" w:ascii="仿宋" w:hAnsi="仿宋" w:eastAsia="仿宋" w:cs="仿宋"/>
          <w:kern w:val="2"/>
          <w:sz w:val="32"/>
          <w:szCs w:val="30"/>
          <w:lang w:val="en-US" w:eastAsia="zh-CN"/>
        </w:rPr>
        <w:t>"三公"经费一般公共预算安排0.48万元，较上年增加（减少）0万元，其中：</w:t>
      </w:r>
    </w:p>
    <w:p w14:paraId="076DDBCF">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因公出国0万元，比上年增加（减少）0万元，主要原因是：</w:t>
      </w:r>
      <w:r>
        <w:rPr>
          <w:rFonts w:hint="eastAsia" w:ascii="仿宋" w:hAnsi="仿宋" w:eastAsia="仿宋"/>
          <w:bCs/>
          <w:sz w:val="32"/>
          <w:szCs w:val="32"/>
          <w:lang w:val="en-US" w:eastAsia="zh-CN"/>
        </w:rPr>
        <w:t>无</w:t>
      </w:r>
      <w:r>
        <w:rPr>
          <w:rFonts w:hint="eastAsia" w:ascii="仿宋" w:hAnsi="仿宋" w:eastAsia="仿宋" w:cs="仿宋"/>
          <w:kern w:val="2"/>
          <w:sz w:val="32"/>
          <w:szCs w:val="30"/>
          <w:lang w:val="en-US" w:eastAsia="zh-CN"/>
        </w:rPr>
        <w:t>。</w:t>
      </w:r>
    </w:p>
    <w:p w14:paraId="07B8601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公务接待0.48万元，比上年增加（减少）0万元，主要原因是：</w:t>
      </w:r>
      <w:r>
        <w:rPr>
          <w:rFonts w:hint="eastAsia" w:ascii="仿宋_GB2312" w:hAnsi="仿宋_GB2312" w:eastAsia="仿宋_GB2312"/>
          <w:sz w:val="32"/>
          <w:szCs w:val="32"/>
          <w:lang w:eastAsia="zh-CN"/>
        </w:rPr>
        <w:t>减少不必要的公务接待费用</w:t>
      </w:r>
      <w:r>
        <w:rPr>
          <w:rFonts w:hint="eastAsia" w:ascii="仿宋" w:hAnsi="仿宋" w:eastAsia="仿宋" w:cs="仿宋"/>
          <w:kern w:val="2"/>
          <w:sz w:val="32"/>
          <w:szCs w:val="30"/>
          <w:lang w:val="en-US" w:eastAsia="zh-CN"/>
        </w:rPr>
        <w:t>。</w:t>
      </w:r>
    </w:p>
    <w:p w14:paraId="7FF0BBE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公务用车运行0万元，比上年增（减）0万元，主要原因是：</w:t>
      </w:r>
      <w:r>
        <w:rPr>
          <w:rFonts w:hint="eastAsia" w:ascii="仿宋" w:hAnsi="仿宋" w:eastAsia="仿宋"/>
          <w:bCs/>
          <w:sz w:val="32"/>
          <w:szCs w:val="32"/>
          <w:lang w:val="en-US" w:eastAsia="zh-CN"/>
        </w:rPr>
        <w:t>无公车</w:t>
      </w:r>
      <w:r>
        <w:rPr>
          <w:rFonts w:hint="eastAsia" w:ascii="仿宋" w:hAnsi="仿宋" w:eastAsia="仿宋" w:cs="仿宋"/>
          <w:kern w:val="2"/>
          <w:sz w:val="32"/>
          <w:szCs w:val="30"/>
          <w:lang w:val="en-US" w:eastAsia="zh-CN"/>
        </w:rPr>
        <w:t>。</w:t>
      </w:r>
    </w:p>
    <w:p w14:paraId="2BA5CE4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公务用车购置0万元，比上年增（减）0万元，主要原因是：</w:t>
      </w:r>
      <w:r>
        <w:rPr>
          <w:rFonts w:hint="eastAsia" w:ascii="仿宋" w:hAnsi="仿宋" w:eastAsia="仿宋"/>
          <w:bCs/>
          <w:sz w:val="32"/>
          <w:szCs w:val="32"/>
          <w:lang w:val="en-US" w:eastAsia="zh-CN"/>
        </w:rPr>
        <w:t>无公车</w:t>
      </w:r>
      <w:r>
        <w:rPr>
          <w:rFonts w:hint="eastAsia" w:ascii="仿宋" w:hAnsi="仿宋" w:eastAsia="仿宋" w:cs="仿宋"/>
          <w:kern w:val="2"/>
          <w:sz w:val="32"/>
          <w:szCs w:val="30"/>
          <w:lang w:val="en-US" w:eastAsia="zh-CN"/>
        </w:rPr>
        <w:t>。</w:t>
      </w:r>
    </w:p>
    <w:p w14:paraId="07C8BFA5">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65AC0288">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6D1AE66A">
      <w:pPr>
        <w:rPr>
          <w:rFonts w:hint="eastAsia" w:ascii="黑体" w:hAnsi="黑体" w:eastAsia="黑体" w:cs="黑体"/>
          <w:b w:val="0"/>
          <w:bCs/>
          <w:sz w:val="32"/>
          <w:szCs w:val="30"/>
        </w:rPr>
      </w:pPr>
      <w:r>
        <w:rPr>
          <w:rFonts w:hint="eastAsia" w:ascii="黑体" w:hAnsi="黑体" w:eastAsia="黑体" w:cs="黑体"/>
          <w:b w:val="0"/>
          <w:bCs/>
          <w:sz w:val="32"/>
          <w:szCs w:val="30"/>
        </w:rPr>
        <w:br w:type="page"/>
      </w:r>
    </w:p>
    <w:p w14:paraId="72567EBF">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04CAE840">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59E63BC4">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7F253EA8">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186398F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0C6D58F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25BD352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16CE14C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4F8ABA5A">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43FF8AC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64DB3D4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14:paraId="0D9BB17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1BBC034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（一）行政运行：反映行政单位（包括实行公务员管理的事业单位）的基本支出。</w:t>
      </w:r>
    </w:p>
    <w:p w14:paraId="423D8EAE">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（二）一般行政管理事务：反映行政单位（包括实行公务员管理的事业单位）未单独设置项级科目的其他项目支出。</w:t>
      </w:r>
    </w:p>
    <w:p w14:paraId="0957EF4E">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（三）事业运行：反映事业单位的基本支出。</w:t>
      </w:r>
    </w:p>
    <w:p w14:paraId="381154B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（四）机关事业单位基本养老保险缴费支出：反映机关事业单位实施养老保险制度由单位缴纳的基本养老保险费的支出。</w:t>
      </w:r>
    </w:p>
    <w:p w14:paraId="63C8F6B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（五）行政单位医疗：反映财政部门安排的行政单位（包括实行公务员管理的事业单位）基本医疗保险缴费经费。</w:t>
      </w:r>
    </w:p>
    <w:p w14:paraId="2D976EA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eastAsia="zh-CN"/>
        </w:rPr>
        <w:t>（六）事业单位医疗：反映财政部门安排的事业单位基本医疗保险缴费经费。</w:t>
      </w:r>
    </w:p>
    <w:p w14:paraId="17C78469">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798E1BD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（一）“三公”经费：纳入预算管理的“三公”经费，是指用财政拨款安排的因公出国（境)费、公务用车购置及运行费和公务接待费。</w:t>
      </w:r>
    </w:p>
    <w:p w14:paraId="2A1C485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0" w:name="_GoBack"/>
      <w:bookmarkEnd w:id="0"/>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AC40D">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37F7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E37F7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3033C9E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01832">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2885F4B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EFE5">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03520"/>
    <w:multiLevelType w:val="singleLevel"/>
    <w:tmpl w:val="D5003520"/>
    <w:lvl w:ilvl="0" w:tentative="0">
      <w:start w:val="3"/>
      <w:numFmt w:val="chineseCounting"/>
      <w:suff w:val="space"/>
      <w:lvlText w:val="第%1部分"/>
      <w:lvlJc w:val="left"/>
      <w:rPr>
        <w:rFonts w:hint="eastAsia"/>
      </w:rPr>
    </w:lvl>
  </w:abstractNum>
  <w:abstractNum w:abstractNumId="1">
    <w:nsid w:val="5524C5D4"/>
    <w:multiLevelType w:val="singleLevel"/>
    <w:tmpl w:val="5524C5D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9B361AA"/>
    <w:rsid w:val="0DCE3C4C"/>
    <w:rsid w:val="12F0682B"/>
    <w:rsid w:val="1AA1373B"/>
    <w:rsid w:val="1ACA7545"/>
    <w:rsid w:val="20D02B5C"/>
    <w:rsid w:val="216B3C95"/>
    <w:rsid w:val="23FD53A1"/>
    <w:rsid w:val="2D9F180A"/>
    <w:rsid w:val="2ED52685"/>
    <w:rsid w:val="361F021D"/>
    <w:rsid w:val="368C578D"/>
    <w:rsid w:val="377E58E4"/>
    <w:rsid w:val="3A331955"/>
    <w:rsid w:val="3B7D5295"/>
    <w:rsid w:val="3C635260"/>
    <w:rsid w:val="3DED2502"/>
    <w:rsid w:val="3F8A2AD8"/>
    <w:rsid w:val="4C6139E1"/>
    <w:rsid w:val="50622BE2"/>
    <w:rsid w:val="598F4A10"/>
    <w:rsid w:val="691507DE"/>
    <w:rsid w:val="6BCC2FDC"/>
    <w:rsid w:val="733F28AB"/>
    <w:rsid w:val="744E3C8C"/>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p0"/>
    <w:basedOn w:val="1"/>
    <w:qFormat/>
    <w:uiPriority w:val="0"/>
    <w:pPr>
      <w:widowControl/>
    </w:pPr>
    <w:rPr>
      <w:rFonts w:ascii="Times New Roman" w:hAnsi="Times New Roman" w:eastAsia="宋体" w:cs="Times New Roman"/>
      <w:kern w:val="0"/>
      <w:szCs w:val="21"/>
    </w:rPr>
  </w:style>
  <w:style w:type="character" w:customStyle="1" w:styleId="8">
    <w:name w:val="row_tree_level_4"/>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4717</Words>
  <Characters>5548</Characters>
  <Lines>0</Lines>
  <Paragraphs>0</Paragraphs>
  <TotalTime>309</TotalTime>
  <ScaleCrop>false</ScaleCrop>
  <LinksUpToDate>false</LinksUpToDate>
  <CharactersWithSpaces>5746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AI</cp:lastModifiedBy>
  <cp:lastPrinted>2024-12-16T09:40:00Z</cp:lastPrinted>
  <dcterms:modified xsi:type="dcterms:W3CDTF">2025-02-06T07:09:12Z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28094B89E8BF4FDE815B989F2B172D07_13</vt:lpwstr>
  </property>
  <property fmtid="{D5CDD505-2E9C-101B-9397-08002B2CF9AE}" pid="4" name="KSOTemplateDocerSaveRecord">
    <vt:lpwstr>eyJoZGlkIjoiNGRhZDQ4Y2FiYWU0MTdlODUzZmU5YjIzZmQxMDNkYzYiLCJ1c2VySWQiOiI1MTM0MjczMzgifQ==</vt:lpwstr>
  </property>
</Properties>
</file>