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352C">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第八中学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1D2B57E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default" w:ascii="仿宋" w:hAnsi="仿宋" w:eastAsia="仿宋" w:cs="仿宋"/>
          <w:color w:val="FF0000"/>
          <w:kern w:val="2"/>
          <w:sz w:val="32"/>
          <w:szCs w:val="30"/>
          <w:lang w:val="en-US" w:eastAsia="zh-CN"/>
        </w:rPr>
      </w:pPr>
      <w:bookmarkStart w:id="0" w:name="_GoBack"/>
      <w:bookmarkEnd w:id="0"/>
    </w:p>
    <w:p w14:paraId="29BA9028">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赣州市南康区第八中学概</w:t>
      </w:r>
      <w:r>
        <w:rPr>
          <w:rFonts w:hint="eastAsia" w:ascii="楷体" w:hAnsi="楷体" w:eastAsia="楷体" w:cs="楷体"/>
          <w:b/>
          <w:bCs/>
          <w:color w:val="000000"/>
          <w:sz w:val="32"/>
          <w:szCs w:val="32"/>
        </w:rPr>
        <w:t>况</w:t>
      </w:r>
      <w:r>
        <w:rPr>
          <w:rFonts w:ascii="仿宋_GB2312" w:eastAsia="仿宋_GB2312"/>
          <w:b/>
          <w:bCs/>
          <w:color w:val="000000"/>
          <w:sz w:val="32"/>
          <w:szCs w:val="32"/>
        </w:rPr>
        <w:tab/>
      </w:r>
    </w:p>
    <w:p w14:paraId="50560FF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Fonts w:hint="eastAsia" w:ascii="楷体" w:hAnsi="楷体" w:eastAsia="楷体" w:cs="楷体"/>
          <w:b/>
          <w:bCs/>
          <w:color w:val="000000"/>
          <w:kern w:val="0"/>
          <w:sz w:val="32"/>
          <w:szCs w:val="32"/>
          <w:lang w:val="en-US" w:eastAsia="zh-CN" w:bidi="ar-SA"/>
        </w:rPr>
        <w:t>第八中学202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585B54B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w:t>
      </w:r>
      <w:r>
        <w:rPr>
          <w:rFonts w:hint="eastAsia" w:ascii="楷体" w:hAnsi="楷体" w:eastAsia="楷体" w:cs="楷体"/>
          <w:b/>
          <w:bCs/>
          <w:color w:val="000000"/>
          <w:sz w:val="32"/>
          <w:szCs w:val="32"/>
          <w:lang w:eastAsia="zh-CN"/>
        </w:rPr>
        <w:t>南</w:t>
      </w:r>
      <w:r>
        <w:rPr>
          <w:rStyle w:val="7"/>
          <w:rFonts w:hint="eastAsia" w:ascii="楷体" w:hAnsi="楷体" w:eastAsia="楷体" w:cs="楷体"/>
          <w:b/>
          <w:sz w:val="32"/>
          <w:szCs w:val="32"/>
          <w:lang w:eastAsia="zh-CN"/>
        </w:rPr>
        <w:t>康区</w:t>
      </w:r>
      <w:r>
        <w:rPr>
          <w:rFonts w:hint="eastAsia" w:ascii="楷体" w:hAnsi="楷体" w:eastAsia="楷体" w:cs="楷体"/>
          <w:b/>
          <w:bCs/>
          <w:color w:val="000000"/>
          <w:kern w:val="0"/>
          <w:sz w:val="32"/>
          <w:szCs w:val="32"/>
          <w:lang w:val="en-US" w:eastAsia="zh-CN" w:bidi="ar-SA"/>
        </w:rPr>
        <w:t>第八中学2</w:t>
      </w:r>
      <w:r>
        <w:rPr>
          <w:rStyle w:val="7"/>
          <w:rFonts w:hint="eastAsia" w:ascii="楷体" w:hAnsi="楷体" w:eastAsia="楷体" w:cs="楷体"/>
          <w:b/>
          <w:sz w:val="32"/>
          <w:szCs w:val="32"/>
          <w:lang w:eastAsia="zh-CN"/>
        </w:rPr>
        <w:t>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720D2AA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第八中学</w:t>
      </w:r>
      <w:r>
        <w:rPr>
          <w:rFonts w:hint="eastAsia" w:ascii="黑体" w:hAnsi="黑体" w:eastAsia="黑体" w:cs="黑体"/>
          <w:b w:val="0"/>
          <w:bCs/>
          <w:sz w:val="32"/>
          <w:szCs w:val="30"/>
        </w:rPr>
        <w:t>概况</w:t>
      </w:r>
    </w:p>
    <w:p w14:paraId="4696D68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7C1496D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6E04A8A0">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kern w:val="2"/>
          <w:sz w:val="32"/>
          <w:szCs w:val="30"/>
        </w:rPr>
      </w:pPr>
      <w:r>
        <w:rPr>
          <w:rFonts w:hint="eastAsia" w:ascii="仿宋_GB2312" w:hAnsi="仿宋_GB2312" w:eastAsia="仿宋_GB2312"/>
          <w:color w:val="000000"/>
          <w:sz w:val="32"/>
          <w:szCs w:val="32"/>
        </w:rPr>
        <w:t>赣州市南康区</w:t>
      </w:r>
      <w:r>
        <w:rPr>
          <w:rFonts w:hint="eastAsia" w:ascii="仿宋_GB2312" w:hAnsi="仿宋_GB2312" w:eastAsia="仿宋_GB2312"/>
          <w:color w:val="000000"/>
          <w:sz w:val="32"/>
          <w:szCs w:val="32"/>
          <w:lang w:eastAsia="zh-CN"/>
        </w:rPr>
        <w:t>第八中学</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正股级单位，</w:t>
      </w:r>
      <w:r>
        <w:rPr>
          <w:rFonts w:hint="eastAsia" w:ascii="仿宋_GB2312" w:hAnsi="仿宋_GB2312" w:eastAsia="仿宋_GB2312"/>
          <w:color w:val="000000"/>
          <w:sz w:val="32"/>
          <w:szCs w:val="32"/>
        </w:rPr>
        <w:t>主要职责是：</w:t>
      </w:r>
      <w:r>
        <w:rPr>
          <w:rFonts w:hint="eastAsia" w:ascii="仿宋_GB2312" w:hAnsi="仿宋_GB2312" w:eastAsia="仿宋_GB2312" w:cs="Times New Roman"/>
          <w:color w:val="000000"/>
          <w:sz w:val="32"/>
          <w:szCs w:val="32"/>
        </w:rPr>
        <w:t>实施</w:t>
      </w:r>
      <w:r>
        <w:rPr>
          <w:rFonts w:hint="eastAsia" w:ascii="仿宋_GB2312" w:hAnsi="仿宋_GB2312" w:eastAsia="仿宋_GB2312" w:cs="Times New Roman"/>
          <w:color w:val="000000"/>
          <w:sz w:val="32"/>
          <w:szCs w:val="32"/>
          <w:lang w:eastAsia="zh-CN"/>
        </w:rPr>
        <w:t>中学</w:t>
      </w:r>
      <w:r>
        <w:rPr>
          <w:rFonts w:hint="eastAsia" w:ascii="仿宋_GB2312" w:hAnsi="仿宋_GB2312" w:eastAsia="仿宋_GB2312" w:cs="Times New Roman"/>
          <w:color w:val="000000"/>
          <w:sz w:val="32"/>
          <w:szCs w:val="32"/>
        </w:rPr>
        <w:t>义务教育，促进基础教育发展；</w:t>
      </w:r>
      <w:r>
        <w:rPr>
          <w:rFonts w:hint="eastAsia" w:ascii="仿宋_GB2312" w:hAnsi="仿宋_GB2312" w:eastAsia="仿宋_GB2312" w:cs="Times New Roman"/>
          <w:color w:val="000000"/>
          <w:sz w:val="32"/>
          <w:szCs w:val="32"/>
          <w:lang w:eastAsia="zh-CN"/>
        </w:rPr>
        <w:t>中学</w:t>
      </w:r>
      <w:r>
        <w:rPr>
          <w:rFonts w:hint="eastAsia" w:ascii="仿宋_GB2312" w:hAnsi="仿宋_GB2312" w:eastAsia="仿宋_GB2312" w:cs="Times New Roman"/>
          <w:color w:val="000000"/>
          <w:sz w:val="32"/>
          <w:szCs w:val="32"/>
        </w:rPr>
        <w:t>学历教育及相关社会服务。</w:t>
      </w:r>
    </w:p>
    <w:p w14:paraId="2BD7B129">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2694E522">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color w:val="FF0000"/>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9</w:t>
      </w:r>
      <w:r>
        <w:rPr>
          <w:rFonts w:hint="eastAsia" w:ascii="仿宋" w:hAnsi="仿宋" w:eastAsia="仿宋" w:cs="仿宋"/>
          <w:kern w:val="2"/>
          <w:sz w:val="32"/>
          <w:szCs w:val="30"/>
          <w:lang w:eastAsia="zh-CN"/>
        </w:rPr>
        <w:t>个内设机构，分别是：</w:t>
      </w:r>
      <w:r>
        <w:rPr>
          <w:rFonts w:hint="eastAsia" w:ascii="仿宋_GB2312" w:hAnsi="仿宋_GB2312" w:eastAsia="仿宋_GB2312"/>
          <w:sz w:val="32"/>
          <w:szCs w:val="32"/>
        </w:rPr>
        <w:t>党政办、德育处、</w:t>
      </w:r>
      <w:r>
        <w:rPr>
          <w:rFonts w:hint="eastAsia" w:ascii="仿宋_GB2312" w:hAnsi="仿宋_GB2312" w:eastAsia="仿宋_GB2312"/>
          <w:sz w:val="32"/>
          <w:szCs w:val="32"/>
          <w:lang w:eastAsia="zh-CN"/>
        </w:rPr>
        <w:t>艺体中心</w:t>
      </w:r>
      <w:r>
        <w:rPr>
          <w:rFonts w:hint="eastAsia" w:ascii="仿宋_GB2312" w:hAnsi="仿宋_GB2312" w:eastAsia="仿宋_GB2312"/>
          <w:sz w:val="32"/>
          <w:szCs w:val="32"/>
        </w:rPr>
        <w:t>、教导处、教研处、校安办、总务处、信息中心、资助中心</w:t>
      </w:r>
      <w:r>
        <w:rPr>
          <w:rFonts w:hint="eastAsia" w:ascii="仿宋" w:hAnsi="仿宋" w:eastAsia="仿宋" w:cs="仿宋"/>
          <w:kern w:val="2"/>
          <w:sz w:val="32"/>
          <w:szCs w:val="30"/>
          <w:lang w:val="en-US" w:eastAsia="zh-CN"/>
        </w:rPr>
        <w:t>。</w:t>
      </w:r>
    </w:p>
    <w:p w14:paraId="4D424CA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210</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210</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210</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210</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210</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6</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3486</w:t>
      </w:r>
      <w:r>
        <w:rPr>
          <w:rFonts w:hint="eastAsia" w:ascii="仿宋" w:hAnsi="仿宋" w:eastAsia="仿宋" w:cs="仿宋"/>
          <w:kern w:val="2"/>
          <w:sz w:val="32"/>
          <w:szCs w:val="30"/>
          <w:lang w:eastAsia="zh-CN"/>
        </w:rPr>
        <w:t>人。</w:t>
      </w:r>
    </w:p>
    <w:p w14:paraId="0496641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第八中学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76A70361">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4575657C">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461E1A03">
      <w:pPr>
        <w:keepNext w:val="0"/>
        <w:keepLines w:val="0"/>
        <w:pageBreakBefore w:val="0"/>
        <w:widowControl w:val="0"/>
        <w:kinsoku/>
        <w:wordWrap/>
        <w:overflowPunct/>
        <w:topLinePunct w:val="0"/>
        <w:autoSpaceDE/>
        <w:autoSpaceDN/>
        <w:bidi w:val="0"/>
        <w:spacing w:line="540" w:lineRule="exact"/>
        <w:ind w:firstLine="420" w:firstLineChars="200"/>
        <w:jc w:val="left"/>
        <w:textAlignment w:val="auto"/>
        <w:rPr>
          <w:rFonts w:hint="eastAsia" w:ascii="仿宋" w:hAnsi="仿宋" w:eastAsia="仿宋" w:cs="仿宋"/>
          <w:color w:val="FF0000"/>
          <w:kern w:val="2"/>
          <w:sz w:val="32"/>
          <w:szCs w:val="30"/>
          <w:lang w:val="en-US" w:eastAsia="zh-CN" w:bidi="ar-SA"/>
        </w:rPr>
      </w:pPr>
      <w:r>
        <w:drawing>
          <wp:anchor distT="0" distB="0" distL="114300" distR="114300" simplePos="0" relativeHeight="251660288" behindDoc="0" locked="0" layoutInCell="1" allowOverlap="1">
            <wp:simplePos x="0" y="0"/>
            <wp:positionH relativeFrom="column">
              <wp:posOffset>1905</wp:posOffset>
            </wp:positionH>
            <wp:positionV relativeFrom="paragraph">
              <wp:posOffset>76835</wp:posOffset>
            </wp:positionV>
            <wp:extent cx="5271770" cy="3430905"/>
            <wp:effectExtent l="0" t="0" r="5080" b="1714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1770" cy="3430905"/>
                    </a:xfrm>
                    <a:prstGeom prst="rect">
                      <a:avLst/>
                    </a:prstGeom>
                    <a:noFill/>
                    <a:ln>
                      <a:noFill/>
                    </a:ln>
                  </pic:spPr>
                </pic:pic>
              </a:graphicData>
            </a:graphic>
          </wp:anchor>
        </w:drawing>
      </w:r>
    </w:p>
    <w:p w14:paraId="7695270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1EC2010D">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47B7E437">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02DEB316">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223EB4B4">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5C962740">
      <w:pPr>
        <w:keepNext w:val="0"/>
        <w:keepLines w:val="0"/>
        <w:pageBreakBefore w:val="0"/>
        <w:widowControl w:val="0"/>
        <w:kinsoku/>
        <w:wordWrap/>
        <w:overflowPunct/>
        <w:topLinePunct w:val="0"/>
        <w:autoSpaceDE/>
        <w:autoSpaceDN/>
        <w:bidi w:val="0"/>
        <w:spacing w:line="540" w:lineRule="exact"/>
        <w:ind w:firstLine="420" w:firstLineChars="200"/>
        <w:jc w:val="left"/>
        <w:textAlignment w:val="auto"/>
        <w:rPr>
          <w:rFonts w:hint="eastAsia" w:ascii="仿宋" w:hAnsi="仿宋" w:eastAsia="仿宋" w:cs="仿宋"/>
          <w:color w:val="FF0000"/>
          <w:kern w:val="2"/>
          <w:sz w:val="32"/>
          <w:szCs w:val="30"/>
          <w:lang w:val="en-US" w:eastAsia="zh-CN" w:bidi="ar-SA"/>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74930</wp:posOffset>
            </wp:positionV>
            <wp:extent cx="5275580" cy="2278380"/>
            <wp:effectExtent l="0" t="0" r="1270" b="762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275580" cy="2278380"/>
                    </a:xfrm>
                    <a:prstGeom prst="rect">
                      <a:avLst/>
                    </a:prstGeom>
                    <a:noFill/>
                    <a:ln>
                      <a:noFill/>
                    </a:ln>
                  </pic:spPr>
                </pic:pic>
              </a:graphicData>
            </a:graphic>
          </wp:anchor>
        </w:drawing>
      </w:r>
    </w:p>
    <w:p w14:paraId="73851106">
      <w:pPr>
        <w:bidi w:val="0"/>
        <w:jc w:val="left"/>
        <w:rPr>
          <w:rFonts w:hint="eastAsia"/>
          <w:lang w:val="en-US" w:eastAsia="zh-CN"/>
        </w:rPr>
      </w:pPr>
    </w:p>
    <w:p w14:paraId="6C534C27">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689D267A">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12BE8690">
      <w:pPr>
        <w:keepNext w:val="0"/>
        <w:keepLines w:val="0"/>
        <w:pageBreakBefore w:val="0"/>
        <w:widowControl w:val="0"/>
        <w:kinsoku/>
        <w:wordWrap/>
        <w:overflowPunct/>
        <w:topLinePunct w:val="0"/>
        <w:autoSpaceDE/>
        <w:autoSpaceDN/>
        <w:bidi w:val="0"/>
        <w:spacing w:line="540" w:lineRule="exact"/>
        <w:ind w:firstLine="420" w:firstLineChars="200"/>
        <w:jc w:val="left"/>
        <w:textAlignment w:val="auto"/>
        <w:rPr>
          <w:rFonts w:hint="eastAsia" w:ascii="仿宋" w:hAnsi="仿宋" w:eastAsia="仿宋" w:cs="仿宋"/>
          <w:color w:val="FF0000"/>
          <w:kern w:val="2"/>
          <w:sz w:val="32"/>
          <w:szCs w:val="30"/>
          <w:lang w:val="en-US" w:eastAsia="zh-CN" w:bidi="ar-SA"/>
        </w:rPr>
      </w:pPr>
      <w:r>
        <w:drawing>
          <wp:anchor distT="0" distB="0" distL="114300" distR="114300" simplePos="0" relativeHeight="251662336" behindDoc="0" locked="0" layoutInCell="1" allowOverlap="1">
            <wp:simplePos x="0" y="0"/>
            <wp:positionH relativeFrom="column">
              <wp:posOffset>86360</wp:posOffset>
            </wp:positionH>
            <wp:positionV relativeFrom="paragraph">
              <wp:posOffset>307975</wp:posOffset>
            </wp:positionV>
            <wp:extent cx="5277485" cy="3091815"/>
            <wp:effectExtent l="0" t="0" r="18415" b="1333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277485" cy="3091815"/>
                    </a:xfrm>
                    <a:prstGeom prst="rect">
                      <a:avLst/>
                    </a:prstGeom>
                    <a:noFill/>
                    <a:ln>
                      <a:noFill/>
                    </a:ln>
                  </pic:spPr>
                </pic:pic>
              </a:graphicData>
            </a:graphic>
          </wp:anchor>
        </w:drawing>
      </w:r>
    </w:p>
    <w:p w14:paraId="12C0B735">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3369992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4B1D1B0D">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584F399C">
      <w:pPr>
        <w:keepNext w:val="0"/>
        <w:keepLines w:val="0"/>
        <w:pageBreakBefore w:val="0"/>
        <w:widowControl w:val="0"/>
        <w:kinsoku/>
        <w:wordWrap/>
        <w:overflowPunct/>
        <w:topLinePunct w:val="0"/>
        <w:autoSpaceDE/>
        <w:autoSpaceDN/>
        <w:bidi w:val="0"/>
        <w:spacing w:line="540" w:lineRule="exact"/>
        <w:ind w:firstLine="420" w:firstLineChars="200"/>
        <w:jc w:val="left"/>
        <w:textAlignment w:val="auto"/>
        <w:rPr>
          <w:rFonts w:hint="eastAsia" w:ascii="仿宋" w:hAnsi="仿宋" w:eastAsia="仿宋" w:cs="仿宋"/>
          <w:color w:val="FF0000"/>
          <w:kern w:val="2"/>
          <w:sz w:val="32"/>
          <w:szCs w:val="30"/>
          <w:lang w:val="en-US" w:eastAsia="zh-CN" w:bidi="ar-SA"/>
        </w:rPr>
      </w:pPr>
      <w:r>
        <w:drawing>
          <wp:anchor distT="0" distB="0" distL="114300" distR="114300" simplePos="0" relativeHeight="251663360" behindDoc="0" locked="0" layoutInCell="1" allowOverlap="1">
            <wp:simplePos x="0" y="0"/>
            <wp:positionH relativeFrom="column">
              <wp:posOffset>171450</wp:posOffset>
            </wp:positionH>
            <wp:positionV relativeFrom="paragraph">
              <wp:posOffset>94615</wp:posOffset>
            </wp:positionV>
            <wp:extent cx="5273040" cy="2942590"/>
            <wp:effectExtent l="0" t="0" r="3810" b="10160"/>
            <wp:wrapSquare wrapText="bothSides"/>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5273040" cy="2942590"/>
                    </a:xfrm>
                    <a:prstGeom prst="rect">
                      <a:avLst/>
                    </a:prstGeom>
                    <a:noFill/>
                    <a:ln>
                      <a:noFill/>
                    </a:ln>
                  </pic:spPr>
                </pic:pic>
              </a:graphicData>
            </a:graphic>
          </wp:anchor>
        </w:drawing>
      </w:r>
    </w:p>
    <w:p w14:paraId="31162FC4">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6C23F7C2">
      <w:pPr>
        <w:keepNext w:val="0"/>
        <w:keepLines w:val="0"/>
        <w:pageBreakBefore w:val="0"/>
        <w:widowControl w:val="0"/>
        <w:kinsoku/>
        <w:wordWrap/>
        <w:overflowPunct/>
        <w:topLinePunct w:val="0"/>
        <w:autoSpaceDE/>
        <w:autoSpaceDN/>
        <w:bidi w:val="0"/>
        <w:spacing w:line="540" w:lineRule="exact"/>
        <w:ind w:firstLine="420" w:firstLineChars="200"/>
        <w:jc w:val="left"/>
        <w:textAlignment w:val="auto"/>
        <w:rPr>
          <w:rFonts w:hint="eastAsia" w:ascii="仿宋" w:hAnsi="仿宋" w:eastAsia="仿宋" w:cs="仿宋"/>
          <w:color w:val="FF0000"/>
          <w:kern w:val="2"/>
          <w:sz w:val="32"/>
          <w:szCs w:val="30"/>
          <w:lang w:val="en-US" w:eastAsia="zh-CN" w:bidi="ar-SA"/>
        </w:rPr>
      </w:pPr>
      <w:r>
        <w:drawing>
          <wp:anchor distT="0" distB="0" distL="114300" distR="114300" simplePos="0" relativeHeight="251664384" behindDoc="0" locked="0" layoutInCell="1" allowOverlap="1">
            <wp:simplePos x="0" y="0"/>
            <wp:positionH relativeFrom="column">
              <wp:posOffset>169545</wp:posOffset>
            </wp:positionH>
            <wp:positionV relativeFrom="paragraph">
              <wp:posOffset>194310</wp:posOffset>
            </wp:positionV>
            <wp:extent cx="4905375" cy="2952750"/>
            <wp:effectExtent l="0" t="0" r="9525" b="0"/>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4905375" cy="2952750"/>
                    </a:xfrm>
                    <a:prstGeom prst="rect">
                      <a:avLst/>
                    </a:prstGeom>
                    <a:noFill/>
                    <a:ln>
                      <a:noFill/>
                    </a:ln>
                  </pic:spPr>
                </pic:pic>
              </a:graphicData>
            </a:graphic>
          </wp:anchor>
        </w:drawing>
      </w:r>
    </w:p>
    <w:p w14:paraId="006F37FD">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3D0BBB2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2F76AE8F">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7338E4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21B8A7BA">
      <w:pPr>
        <w:keepNext w:val="0"/>
        <w:keepLines w:val="0"/>
        <w:pageBreakBefore w:val="0"/>
        <w:widowControl w:val="0"/>
        <w:kinsoku/>
        <w:wordWrap/>
        <w:overflowPunct/>
        <w:topLinePunct w:val="0"/>
        <w:autoSpaceDE/>
        <w:autoSpaceDN/>
        <w:bidi w:val="0"/>
        <w:spacing w:line="540" w:lineRule="exact"/>
        <w:jc w:val="left"/>
        <w:textAlignment w:val="auto"/>
        <w:rPr>
          <w:rFonts w:hint="eastAsia" w:ascii="仿宋" w:hAnsi="仿宋" w:eastAsia="仿宋" w:cs="仿宋"/>
          <w:color w:val="FF0000"/>
          <w:kern w:val="2"/>
          <w:sz w:val="32"/>
          <w:szCs w:val="30"/>
          <w:lang w:val="en-US" w:eastAsia="zh-CN" w:bidi="ar-SA"/>
        </w:rPr>
      </w:pPr>
    </w:p>
    <w:p w14:paraId="2D722447">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6EC1175E">
      <w:pPr>
        <w:keepNext w:val="0"/>
        <w:keepLines w:val="0"/>
        <w:pageBreakBefore w:val="0"/>
        <w:widowControl w:val="0"/>
        <w:kinsoku/>
        <w:wordWrap/>
        <w:overflowPunct/>
        <w:topLinePunct w:val="0"/>
        <w:autoSpaceDE/>
        <w:autoSpaceDN/>
        <w:bidi w:val="0"/>
        <w:spacing w:line="540" w:lineRule="exact"/>
        <w:ind w:firstLine="420" w:firstLineChars="200"/>
        <w:jc w:val="left"/>
        <w:textAlignment w:val="auto"/>
        <w:rPr>
          <w:rFonts w:hint="eastAsia" w:ascii="仿宋" w:hAnsi="仿宋" w:eastAsia="仿宋" w:cs="仿宋"/>
          <w:color w:val="FF0000"/>
          <w:kern w:val="2"/>
          <w:sz w:val="32"/>
          <w:szCs w:val="30"/>
          <w:lang w:val="en-US" w:eastAsia="zh-CN" w:bidi="ar-SA"/>
        </w:rPr>
      </w:pPr>
      <w:r>
        <w:drawing>
          <wp:anchor distT="0" distB="0" distL="114300" distR="114300" simplePos="0" relativeHeight="251665408" behindDoc="0" locked="0" layoutInCell="1" allowOverlap="1">
            <wp:simplePos x="0" y="0"/>
            <wp:positionH relativeFrom="column">
              <wp:posOffset>193040</wp:posOffset>
            </wp:positionH>
            <wp:positionV relativeFrom="paragraph">
              <wp:posOffset>244475</wp:posOffset>
            </wp:positionV>
            <wp:extent cx="4895850" cy="5448300"/>
            <wp:effectExtent l="0" t="0" r="0" b="0"/>
            <wp:wrapSquare wrapText="bothSides"/>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4895850" cy="5448300"/>
                    </a:xfrm>
                    <a:prstGeom prst="rect">
                      <a:avLst/>
                    </a:prstGeom>
                    <a:noFill/>
                    <a:ln>
                      <a:noFill/>
                    </a:ln>
                  </pic:spPr>
                </pic:pic>
              </a:graphicData>
            </a:graphic>
          </wp:anchor>
        </w:drawing>
      </w:r>
    </w:p>
    <w:p w14:paraId="5C334B5A">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2627C15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77D9443E">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76F11E0F">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602E237E">
      <w:pPr>
        <w:keepNext w:val="0"/>
        <w:keepLines w:val="0"/>
        <w:pageBreakBefore w:val="0"/>
        <w:widowControl w:val="0"/>
        <w:kinsoku/>
        <w:wordWrap/>
        <w:overflowPunct/>
        <w:topLinePunct w:val="0"/>
        <w:autoSpaceDE/>
        <w:autoSpaceDN/>
        <w:bidi w:val="0"/>
        <w:spacing w:line="540" w:lineRule="exact"/>
        <w:ind w:firstLine="420" w:firstLineChars="200"/>
        <w:jc w:val="left"/>
        <w:textAlignment w:val="auto"/>
        <w:rPr>
          <w:rFonts w:hint="eastAsia" w:ascii="仿宋" w:hAnsi="仿宋" w:eastAsia="仿宋" w:cs="仿宋"/>
          <w:color w:val="FF0000"/>
          <w:kern w:val="2"/>
          <w:sz w:val="32"/>
          <w:szCs w:val="30"/>
          <w:lang w:val="en-US" w:eastAsia="zh-CN" w:bidi="ar-SA"/>
        </w:rPr>
      </w:pPr>
      <w:r>
        <w:drawing>
          <wp:anchor distT="0" distB="0" distL="114300" distR="114300" simplePos="0" relativeHeight="251667456" behindDoc="0" locked="0" layoutInCell="1" allowOverlap="1">
            <wp:simplePos x="0" y="0"/>
            <wp:positionH relativeFrom="column">
              <wp:posOffset>-18415</wp:posOffset>
            </wp:positionH>
            <wp:positionV relativeFrom="paragraph">
              <wp:posOffset>2138045</wp:posOffset>
            </wp:positionV>
            <wp:extent cx="5272405" cy="2849880"/>
            <wp:effectExtent l="0" t="0" r="4445" b="7620"/>
            <wp:wrapSquare wrapText="bothSides"/>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3"/>
                    <a:stretch>
                      <a:fillRect/>
                    </a:stretch>
                  </pic:blipFill>
                  <pic:spPr>
                    <a:xfrm>
                      <a:off x="0" y="0"/>
                      <a:ext cx="5272405" cy="284988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234950</wp:posOffset>
            </wp:positionH>
            <wp:positionV relativeFrom="paragraph">
              <wp:posOffset>316865</wp:posOffset>
            </wp:positionV>
            <wp:extent cx="5274945" cy="1648460"/>
            <wp:effectExtent l="0" t="0" r="1905" b="8890"/>
            <wp:wrapSquare wrapText="bothSides"/>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4"/>
                    <a:stretch>
                      <a:fillRect/>
                    </a:stretch>
                  </pic:blipFill>
                  <pic:spPr>
                    <a:xfrm>
                      <a:off x="0" y="0"/>
                      <a:ext cx="5274945" cy="1648460"/>
                    </a:xfrm>
                    <a:prstGeom prst="rect">
                      <a:avLst/>
                    </a:prstGeom>
                    <a:noFill/>
                    <a:ln>
                      <a:noFill/>
                    </a:ln>
                  </pic:spPr>
                </pic:pic>
              </a:graphicData>
            </a:graphic>
          </wp:anchor>
        </w:drawing>
      </w:r>
    </w:p>
    <w:p w14:paraId="461318AA">
      <w:pPr>
        <w:keepNext w:val="0"/>
        <w:keepLines w:val="0"/>
        <w:pageBreakBefore w:val="0"/>
        <w:widowControl w:val="0"/>
        <w:kinsoku/>
        <w:wordWrap/>
        <w:overflowPunct/>
        <w:topLinePunct w:val="0"/>
        <w:autoSpaceDE/>
        <w:autoSpaceDN/>
        <w:bidi w:val="0"/>
        <w:spacing w:line="540" w:lineRule="exact"/>
        <w:ind w:firstLine="420" w:firstLineChars="200"/>
        <w:jc w:val="left"/>
        <w:textAlignment w:val="auto"/>
        <w:rPr>
          <w:rFonts w:hint="eastAsia" w:ascii="仿宋" w:hAnsi="仿宋" w:eastAsia="仿宋" w:cs="仿宋"/>
          <w:color w:val="FF0000"/>
          <w:kern w:val="2"/>
          <w:sz w:val="32"/>
          <w:szCs w:val="30"/>
          <w:lang w:val="en-US" w:eastAsia="zh-CN" w:bidi="ar-SA"/>
        </w:rPr>
      </w:pPr>
      <w:r>
        <w:drawing>
          <wp:anchor distT="0" distB="0" distL="114300" distR="114300" simplePos="0" relativeHeight="251668480" behindDoc="0" locked="0" layoutInCell="1" allowOverlap="1">
            <wp:simplePos x="0" y="0"/>
            <wp:positionH relativeFrom="column">
              <wp:posOffset>23495</wp:posOffset>
            </wp:positionH>
            <wp:positionV relativeFrom="paragraph">
              <wp:posOffset>177165</wp:posOffset>
            </wp:positionV>
            <wp:extent cx="5277485" cy="2658110"/>
            <wp:effectExtent l="0" t="0" r="18415" b="8890"/>
            <wp:wrapSquare wrapText="bothSides"/>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5"/>
                    <a:stretch>
                      <a:fillRect/>
                    </a:stretch>
                  </pic:blipFill>
                  <pic:spPr>
                    <a:xfrm>
                      <a:off x="0" y="0"/>
                      <a:ext cx="5277485" cy="2658110"/>
                    </a:xfrm>
                    <a:prstGeom prst="rect">
                      <a:avLst/>
                    </a:prstGeom>
                    <a:noFill/>
                    <a:ln>
                      <a:noFill/>
                    </a:ln>
                  </pic:spPr>
                </pic:pic>
              </a:graphicData>
            </a:graphic>
          </wp:anchor>
        </w:drawing>
      </w:r>
    </w:p>
    <w:p w14:paraId="28FD58CC">
      <w:pPr>
        <w:keepNext w:val="0"/>
        <w:keepLines w:val="0"/>
        <w:pageBreakBefore w:val="0"/>
        <w:widowControl w:val="0"/>
        <w:kinsoku/>
        <w:wordWrap/>
        <w:overflowPunct/>
        <w:topLinePunct w:val="0"/>
        <w:autoSpaceDE/>
        <w:autoSpaceDN/>
        <w:bidi w:val="0"/>
        <w:spacing w:line="540" w:lineRule="exact"/>
        <w:jc w:val="left"/>
        <w:textAlignment w:val="auto"/>
        <w:rPr>
          <w:rFonts w:hint="eastAsia" w:ascii="仿宋" w:hAnsi="仿宋" w:eastAsia="仿宋" w:cs="仿宋"/>
          <w:color w:val="FF0000"/>
          <w:kern w:val="2"/>
          <w:sz w:val="32"/>
          <w:szCs w:val="30"/>
          <w:lang w:val="en-US" w:eastAsia="zh-CN" w:bidi="ar-SA"/>
        </w:rPr>
      </w:pPr>
      <w:r>
        <w:drawing>
          <wp:anchor distT="0" distB="0" distL="114300" distR="114300" simplePos="0" relativeHeight="251669504" behindDoc="0" locked="0" layoutInCell="1" allowOverlap="1">
            <wp:simplePos x="0" y="0"/>
            <wp:positionH relativeFrom="column">
              <wp:posOffset>584200</wp:posOffset>
            </wp:positionH>
            <wp:positionV relativeFrom="paragraph">
              <wp:posOffset>-160020</wp:posOffset>
            </wp:positionV>
            <wp:extent cx="4538980" cy="3715385"/>
            <wp:effectExtent l="0" t="0" r="13970" b="18415"/>
            <wp:wrapSquare wrapText="bothSides"/>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6"/>
                    <a:stretch>
                      <a:fillRect/>
                    </a:stretch>
                  </pic:blipFill>
                  <pic:spPr>
                    <a:xfrm>
                      <a:off x="0" y="0"/>
                      <a:ext cx="4538980" cy="3715385"/>
                    </a:xfrm>
                    <a:prstGeom prst="rect">
                      <a:avLst/>
                    </a:prstGeom>
                    <a:noFill/>
                    <a:ln>
                      <a:noFill/>
                    </a:ln>
                  </pic:spPr>
                </pic:pic>
              </a:graphicData>
            </a:graphic>
          </wp:anchor>
        </w:drawing>
      </w:r>
    </w:p>
    <w:p w14:paraId="447B2812">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7FEEC2A1">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6B9BE5E9">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33528526">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29A8573C">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0BF112AC">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62248B44">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6F8E5770">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660B8B0F">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5976BD6C">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1EAF5059">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558B1A6F">
      <w:pPr>
        <w:keepNext w:val="0"/>
        <w:keepLines w:val="0"/>
        <w:pageBreakBefore w:val="0"/>
        <w:widowControl w:val="0"/>
        <w:kinsoku/>
        <w:wordWrap/>
        <w:overflowPunct/>
        <w:topLinePunct w:val="0"/>
        <w:autoSpaceDE/>
        <w:autoSpaceDN/>
        <w:bidi w:val="0"/>
        <w:spacing w:line="540" w:lineRule="exact"/>
        <w:ind w:firstLine="420" w:firstLineChars="200"/>
        <w:jc w:val="left"/>
        <w:textAlignment w:val="auto"/>
        <w:rPr>
          <w:rFonts w:hint="eastAsia" w:ascii="仿宋" w:hAnsi="仿宋" w:eastAsia="仿宋" w:cs="仿宋"/>
          <w:color w:val="FF0000"/>
          <w:kern w:val="2"/>
          <w:sz w:val="32"/>
          <w:szCs w:val="30"/>
          <w:lang w:val="en-US" w:eastAsia="zh-CN" w:bidi="ar-SA"/>
        </w:rPr>
      </w:pPr>
      <w:r>
        <w:drawing>
          <wp:anchor distT="0" distB="0" distL="114300" distR="114300" simplePos="0" relativeHeight="251670528" behindDoc="0" locked="0" layoutInCell="1" allowOverlap="1">
            <wp:simplePos x="0" y="0"/>
            <wp:positionH relativeFrom="column">
              <wp:posOffset>32385</wp:posOffset>
            </wp:positionH>
            <wp:positionV relativeFrom="paragraph">
              <wp:posOffset>-86995</wp:posOffset>
            </wp:positionV>
            <wp:extent cx="5274945" cy="2931160"/>
            <wp:effectExtent l="0" t="0" r="1905" b="2540"/>
            <wp:wrapSquare wrapText="bothSides"/>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7"/>
                    <a:stretch>
                      <a:fillRect/>
                    </a:stretch>
                  </pic:blipFill>
                  <pic:spPr>
                    <a:xfrm>
                      <a:off x="0" y="0"/>
                      <a:ext cx="5274945" cy="2931160"/>
                    </a:xfrm>
                    <a:prstGeom prst="rect">
                      <a:avLst/>
                    </a:prstGeom>
                    <a:noFill/>
                    <a:ln>
                      <a:noFill/>
                    </a:ln>
                  </pic:spPr>
                </pic:pic>
              </a:graphicData>
            </a:graphic>
          </wp:anchor>
        </w:drawing>
      </w:r>
    </w:p>
    <w:p w14:paraId="662F11A2">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03DB6DE3">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3399908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5F40B60A">
      <w:pPr>
        <w:keepNext w:val="0"/>
        <w:keepLines w:val="0"/>
        <w:pageBreakBefore w:val="0"/>
        <w:widowControl w:val="0"/>
        <w:kinsoku/>
        <w:wordWrap/>
        <w:overflowPunct/>
        <w:topLinePunct w:val="0"/>
        <w:autoSpaceDE/>
        <w:autoSpaceDN/>
        <w:bidi w:val="0"/>
        <w:spacing w:line="540" w:lineRule="exact"/>
        <w:ind w:firstLine="420" w:firstLineChars="200"/>
        <w:jc w:val="left"/>
        <w:textAlignment w:val="auto"/>
        <w:rPr>
          <w:rFonts w:hint="eastAsia" w:ascii="仿宋" w:hAnsi="仿宋" w:eastAsia="仿宋" w:cs="仿宋"/>
          <w:color w:val="FF0000"/>
          <w:kern w:val="2"/>
          <w:sz w:val="32"/>
          <w:szCs w:val="30"/>
          <w:lang w:val="en-US" w:eastAsia="zh-CN" w:bidi="ar-SA"/>
        </w:rPr>
      </w:pPr>
      <w:r>
        <w:drawing>
          <wp:anchor distT="0" distB="0" distL="114300" distR="114300" simplePos="0" relativeHeight="251671552" behindDoc="0" locked="0" layoutInCell="1" allowOverlap="1">
            <wp:simplePos x="0" y="0"/>
            <wp:positionH relativeFrom="column">
              <wp:posOffset>74295</wp:posOffset>
            </wp:positionH>
            <wp:positionV relativeFrom="paragraph">
              <wp:posOffset>238125</wp:posOffset>
            </wp:positionV>
            <wp:extent cx="5272405" cy="4817745"/>
            <wp:effectExtent l="0" t="0" r="4445" b="1905"/>
            <wp:wrapSquare wrapText="bothSides"/>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18"/>
                    <a:stretch>
                      <a:fillRect/>
                    </a:stretch>
                  </pic:blipFill>
                  <pic:spPr>
                    <a:xfrm>
                      <a:off x="0" y="0"/>
                      <a:ext cx="5272405" cy="4817745"/>
                    </a:xfrm>
                    <a:prstGeom prst="rect">
                      <a:avLst/>
                    </a:prstGeom>
                    <a:noFill/>
                    <a:ln>
                      <a:noFill/>
                    </a:ln>
                  </pic:spPr>
                </pic:pic>
              </a:graphicData>
            </a:graphic>
          </wp:anchor>
        </w:drawing>
      </w:r>
    </w:p>
    <w:p w14:paraId="2F491D10">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71474E0E">
      <w:pPr>
        <w:keepNext w:val="0"/>
        <w:keepLines w:val="0"/>
        <w:pageBreakBefore w:val="0"/>
        <w:widowControl w:val="0"/>
        <w:kinsoku/>
        <w:wordWrap/>
        <w:overflowPunct/>
        <w:topLinePunct w:val="0"/>
        <w:autoSpaceDE/>
        <w:autoSpaceDN/>
        <w:bidi w:val="0"/>
        <w:spacing w:line="540" w:lineRule="exact"/>
        <w:jc w:val="left"/>
        <w:textAlignment w:val="auto"/>
        <w:rPr>
          <w:rFonts w:hint="eastAsia" w:ascii="仿宋" w:hAnsi="仿宋" w:eastAsia="仿宋" w:cs="仿宋"/>
          <w:color w:val="FF0000"/>
          <w:kern w:val="2"/>
          <w:sz w:val="32"/>
          <w:szCs w:val="30"/>
          <w:lang w:val="en-US" w:eastAsia="zh-CN" w:bidi="ar-SA"/>
        </w:rPr>
      </w:pPr>
    </w:p>
    <w:p w14:paraId="403A29A6">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6487B7D5">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0C83BD56">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6795A8FC">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774CA00D">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3D3A0226">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7537E075">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0260D1E3">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51088D7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1C75F91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第八中学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赣州市南康区第八中学收入预算总额为</w:t>
      </w:r>
      <w:r>
        <w:rPr>
          <w:rFonts w:hint="eastAsia" w:ascii="仿宋" w:hAnsi="仿宋" w:eastAsia="仿宋" w:cs="仿宋"/>
          <w:kern w:val="2"/>
          <w:sz w:val="32"/>
          <w:szCs w:val="30"/>
          <w:lang w:val="en-US" w:eastAsia="zh-CN"/>
        </w:rPr>
        <w:t>5363.20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70.98</w:t>
      </w:r>
      <w:r>
        <w:rPr>
          <w:rFonts w:hint="eastAsia" w:ascii="仿宋" w:hAnsi="仿宋" w:eastAsia="仿宋" w:cs="仿宋"/>
          <w:kern w:val="2"/>
          <w:sz w:val="32"/>
          <w:szCs w:val="30"/>
          <w:lang w:eastAsia="zh-CN"/>
        </w:rPr>
        <w:t>万元，主要原因是学生人数增加。其中：财政拨款收入</w:t>
      </w:r>
      <w:r>
        <w:rPr>
          <w:rFonts w:hint="eastAsia" w:ascii="仿宋" w:hAnsi="仿宋" w:eastAsia="仿宋" w:cs="仿宋"/>
          <w:kern w:val="2"/>
          <w:sz w:val="32"/>
          <w:szCs w:val="30"/>
          <w:lang w:val="en-US" w:eastAsia="zh-CN"/>
        </w:rPr>
        <w:t>2503.2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435.05</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B933602">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年赣州市南康区第八中学支出预算总额为支出预算总额为</w:t>
      </w:r>
      <w:r>
        <w:rPr>
          <w:rFonts w:hint="eastAsia" w:ascii="仿宋" w:hAnsi="仿宋" w:eastAsia="仿宋" w:cs="仿宋"/>
          <w:kern w:val="2"/>
          <w:sz w:val="32"/>
          <w:szCs w:val="30"/>
          <w:lang w:val="en-US" w:eastAsia="zh-CN"/>
        </w:rPr>
        <w:t>5363.20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70.98</w:t>
      </w:r>
      <w:r>
        <w:rPr>
          <w:rFonts w:hint="eastAsia" w:ascii="仿宋" w:hAnsi="仿宋" w:eastAsia="仿宋" w:cs="仿宋"/>
          <w:kern w:val="2"/>
          <w:sz w:val="32"/>
          <w:szCs w:val="30"/>
          <w:lang w:eastAsia="zh-CN"/>
        </w:rPr>
        <w:t>万元，主要原因是学生人数增加。其中：</w:t>
      </w:r>
    </w:p>
    <w:p w14:paraId="0032EFED">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2500.4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435.05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2499.56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0.84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2862.8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364.07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901.00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159</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2503.2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435.05</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2503.2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435.05</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2499.56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434.84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0.84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0.21</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3A76FB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年赣州市南康区第八中学财政拨款支出预算总额为财政拨款支出预算总额</w:t>
      </w:r>
      <w:r>
        <w:rPr>
          <w:rFonts w:hint="eastAsia" w:ascii="仿宋" w:hAnsi="仿宋" w:eastAsia="仿宋" w:cs="仿宋"/>
          <w:kern w:val="2"/>
          <w:sz w:val="32"/>
          <w:szCs w:val="30"/>
          <w:lang w:val="en-US" w:eastAsia="zh-CN"/>
        </w:rPr>
        <w:t>5363.20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70.98</w:t>
      </w:r>
      <w:r>
        <w:rPr>
          <w:rFonts w:hint="eastAsia" w:ascii="仿宋" w:hAnsi="仿宋" w:eastAsia="仿宋" w:cs="仿宋"/>
          <w:kern w:val="2"/>
          <w:sz w:val="32"/>
          <w:szCs w:val="30"/>
          <w:lang w:eastAsia="zh-CN"/>
        </w:rPr>
        <w:t>万元，主要原因是学生人数增加。</w:t>
      </w:r>
    </w:p>
    <w:p w14:paraId="21FBF61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2503.2</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2503.2</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F331462">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2500.4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435.05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2499.56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万元。项目支出2862.8万元，较上年预算安排减少</w:t>
      </w:r>
      <w:r>
        <w:rPr>
          <w:rFonts w:hint="eastAsia" w:ascii="仿宋" w:hAnsi="仿宋" w:eastAsia="仿宋" w:cs="仿宋"/>
          <w:kern w:val="2"/>
          <w:sz w:val="32"/>
          <w:szCs w:val="30"/>
          <w:lang w:val="en-US" w:eastAsia="zh-CN"/>
        </w:rPr>
        <w:t>364.07</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159</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92.35</w:t>
      </w:r>
      <w:r>
        <w:rPr>
          <w:rFonts w:hint="eastAsia" w:ascii="仿宋" w:hAnsi="仿宋" w:eastAsia="仿宋" w:cs="仿宋"/>
          <w:kern w:val="2"/>
          <w:sz w:val="32"/>
          <w:szCs w:val="30"/>
          <w:lang w:eastAsia="zh-CN"/>
        </w:rPr>
        <w:t>万元。</w:t>
      </w:r>
    </w:p>
    <w:p w14:paraId="44F45B90">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4DC5C933">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000000" w:themeColor="text1"/>
          <w:kern w:val="2"/>
          <w:sz w:val="32"/>
          <w:szCs w:val="30"/>
          <w:lang w:val="en-US" w:eastAsia="zh-CN"/>
          <w14:textFill>
            <w14:solidFill>
              <w14:schemeClr w14:val="tx1"/>
            </w14:solidFill>
          </w14:textFill>
        </w:rPr>
        <w:t>赣州市南康区第八中学</w:t>
      </w:r>
      <w:r>
        <w:rPr>
          <w:rFonts w:hint="eastAsia" w:ascii="仿宋" w:hAnsi="仿宋" w:eastAsia="仿宋" w:cs="仿宋"/>
          <w:color w:val="000000" w:themeColor="text1"/>
          <w:kern w:val="2"/>
          <w:sz w:val="32"/>
          <w:szCs w:val="30"/>
          <w:lang w:eastAsia="zh-CN"/>
          <w14:textFill>
            <w14:solidFill>
              <w14:schemeClr w14:val="tx1"/>
            </w14:solidFill>
          </w14:textFill>
        </w:rPr>
        <w:t>没有使用政府性基金预算拨款安排的支出</w:t>
      </w:r>
      <w:r>
        <w:rPr>
          <w:rFonts w:hint="eastAsia" w:ascii="仿宋" w:hAnsi="仿宋" w:eastAsia="仿宋" w:cs="仿宋"/>
          <w:kern w:val="2"/>
          <w:sz w:val="32"/>
          <w:szCs w:val="30"/>
          <w:lang w:eastAsia="zh-CN"/>
        </w:rPr>
        <w:t>。</w:t>
      </w:r>
    </w:p>
    <w:p w14:paraId="0629CBF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36E40250">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000000" w:themeColor="text1"/>
          <w:kern w:val="2"/>
          <w:sz w:val="32"/>
          <w:szCs w:val="30"/>
          <w:lang w:val="en-US" w:eastAsia="zh-CN"/>
          <w14:textFill>
            <w14:solidFill>
              <w14:schemeClr w14:val="tx1"/>
            </w14:solidFill>
          </w14:textFill>
        </w:rPr>
        <w:t>赣州市南康区第八中学</w:t>
      </w:r>
      <w:r>
        <w:rPr>
          <w:rFonts w:hint="eastAsia" w:ascii="仿宋" w:hAnsi="仿宋" w:eastAsia="仿宋" w:cs="仿宋"/>
          <w:color w:val="000000" w:themeColor="text1"/>
          <w:kern w:val="2"/>
          <w:sz w:val="32"/>
          <w:szCs w:val="30"/>
          <w:lang w:eastAsia="zh-CN"/>
          <w14:textFill>
            <w14:solidFill>
              <w14:schemeClr w14:val="tx1"/>
            </w14:solidFill>
          </w14:textFill>
        </w:rPr>
        <w:t>没有使用国有资本经营预算拨款安排的支出</w:t>
      </w:r>
      <w:r>
        <w:rPr>
          <w:rFonts w:hint="eastAsia" w:ascii="仿宋" w:hAnsi="仿宋" w:eastAsia="仿宋" w:cs="仿宋"/>
          <w:kern w:val="2"/>
          <w:sz w:val="32"/>
          <w:szCs w:val="30"/>
          <w:lang w:eastAsia="zh-CN"/>
        </w:rPr>
        <w:t>。</w:t>
      </w:r>
    </w:p>
    <w:p w14:paraId="72E9AC8E">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%，主要原因是我单位无机关运行费。</w:t>
      </w:r>
    </w:p>
    <w:p w14:paraId="4FE860B1">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BEFCD4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2025年赣州市南康区第八中学政府采购总额</w:t>
      </w:r>
      <w:r>
        <w:rPr>
          <w:rFonts w:hint="eastAsia" w:ascii="仿宋" w:hAnsi="仿宋" w:eastAsia="仿宋" w:cs="仿宋"/>
          <w:kern w:val="2"/>
          <w:sz w:val="32"/>
          <w:szCs w:val="30"/>
          <w:lang w:val="en-US" w:eastAsia="zh-CN"/>
        </w:rPr>
        <w:t>172.35</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172.35</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19EBADD6">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167BC330">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2025年</w:t>
      </w:r>
      <w:r>
        <w:rPr>
          <w:rFonts w:hint="eastAsia" w:ascii="仿宋" w:hAnsi="仿宋" w:eastAsia="仿宋" w:cs="仿宋"/>
          <w:color w:val="000000" w:themeColor="text1"/>
          <w:kern w:val="2"/>
          <w:sz w:val="32"/>
          <w:szCs w:val="30"/>
          <w:lang w:eastAsia="zh-CN"/>
          <w14:textFill>
            <w14:solidFill>
              <w14:schemeClr w14:val="tx1"/>
            </w14:solidFill>
          </w14:textFill>
        </w:rPr>
        <w:t>未</w:t>
      </w:r>
      <w:r>
        <w:rPr>
          <w:rFonts w:hint="eastAsia" w:ascii="仿宋" w:hAnsi="仿宋" w:eastAsia="仿宋" w:cs="仿宋"/>
          <w:kern w:val="2"/>
          <w:sz w:val="32"/>
          <w:szCs w:val="30"/>
          <w:lang w:eastAsia="zh-CN"/>
        </w:rPr>
        <w:t>安排购置单位价值200万元以上大型设备。</w:t>
      </w:r>
    </w:p>
    <w:p w14:paraId="2A9E8797">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eastAsia="zh-CN"/>
        </w:rPr>
        <w:t>课后服务</w:t>
      </w:r>
      <w:r>
        <w:rPr>
          <w:rStyle w:val="7"/>
          <w:rFonts w:hint="eastAsia" w:ascii="楷体" w:hAnsi="楷体" w:eastAsia="楷体" w:cs="楷体"/>
          <w:b/>
          <w:sz w:val="32"/>
          <w:szCs w:val="32"/>
        </w:rPr>
        <w:t>项目情况说明</w:t>
      </w:r>
    </w:p>
    <w:p w14:paraId="47A6AEBD">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0126B32C">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FFF2FF6">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黑体" w:hAnsi="黑体" w:eastAsia="黑体" w:cs="黑体"/>
          <w:b w:val="0"/>
          <w:bCs/>
          <w:kern w:val="0"/>
          <w:sz w:val="32"/>
          <w:szCs w:val="32"/>
        </w:rPr>
        <w:drawing>
          <wp:anchor distT="0" distB="0" distL="114300" distR="114300" simplePos="0" relativeHeight="251672576" behindDoc="0" locked="0" layoutInCell="1" allowOverlap="1">
            <wp:simplePos x="0" y="0"/>
            <wp:positionH relativeFrom="column">
              <wp:posOffset>78105</wp:posOffset>
            </wp:positionH>
            <wp:positionV relativeFrom="paragraph">
              <wp:posOffset>234950</wp:posOffset>
            </wp:positionV>
            <wp:extent cx="4875530" cy="4320540"/>
            <wp:effectExtent l="0" t="0" r="1270" b="3810"/>
            <wp:wrapTopAndBottom/>
            <wp:docPr id="2" name="图片 2" descr="173400513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4005135993"/>
                    <pic:cNvPicPr>
                      <a:picLocks noChangeAspect="1"/>
                    </pic:cNvPicPr>
                  </pic:nvPicPr>
                  <pic:blipFill>
                    <a:blip r:embed="rId19"/>
                    <a:stretch>
                      <a:fillRect/>
                    </a:stretch>
                  </pic:blipFill>
                  <pic:spPr>
                    <a:xfrm>
                      <a:off x="0" y="0"/>
                      <a:ext cx="4875530" cy="4320540"/>
                    </a:xfrm>
                    <a:prstGeom prst="rect">
                      <a:avLst/>
                    </a:prstGeom>
                  </pic:spPr>
                </pic:pic>
              </a:graphicData>
            </a:graphic>
          </wp:anchor>
        </w:drawing>
      </w:r>
    </w:p>
    <w:p w14:paraId="45A237C5">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07846047">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537DAC6">
      <w:pPr>
        <w:pStyle w:val="6"/>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outlineLvl w:val="9"/>
        <w:rPr>
          <w:rFonts w:hint="eastAsia" w:ascii="仿宋" w:hAnsi="仿宋" w:eastAsia="仿宋" w:cs="仿宋"/>
          <w:kern w:val="2"/>
          <w:sz w:val="32"/>
          <w:szCs w:val="30"/>
          <w:lang w:eastAsia="zh-CN"/>
        </w:rPr>
      </w:pPr>
    </w:p>
    <w:p w14:paraId="6DC6B20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2025年赣州市南康区第八中学"三公"经费一般公共预算安排2.8万元，较少年增加0万元，其中：</w:t>
      </w:r>
    </w:p>
    <w:p w14:paraId="3730914F">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kern w:val="2"/>
          <w:sz w:val="32"/>
          <w:szCs w:val="30"/>
          <w:lang w:eastAsia="zh-CN"/>
        </w:rPr>
        <w:t>无出国预算</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公务接待2.8万元，比上年增加0万元，主要原因是：</w:t>
      </w:r>
      <w:r>
        <w:rPr>
          <w:rFonts w:hint="eastAsia" w:ascii="仿宋" w:hAnsi="仿宋" w:eastAsia="仿宋" w:cs="仿宋"/>
          <w:kern w:val="2"/>
          <w:sz w:val="32"/>
          <w:szCs w:val="30"/>
          <w:lang w:eastAsia="zh-CN"/>
        </w:rPr>
        <w:t>无</w:t>
      </w:r>
      <w:r>
        <w:rPr>
          <w:rFonts w:hint="eastAsia" w:ascii="仿宋" w:hAnsi="仿宋" w:eastAsia="仿宋" w:cs="仿宋"/>
          <w:kern w:val="2"/>
          <w:sz w:val="32"/>
          <w:szCs w:val="30"/>
          <w:lang w:val="en-US" w:eastAsia="zh-CN"/>
        </w:rPr>
        <w:t>。</w:t>
      </w:r>
    </w:p>
    <w:p w14:paraId="4D90B6C8">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kern w:val="2"/>
          <w:sz w:val="32"/>
          <w:szCs w:val="30"/>
          <w:lang w:eastAsia="zh-CN"/>
        </w:rPr>
        <w:t>无公务车</w:t>
      </w:r>
      <w:r>
        <w:rPr>
          <w:rFonts w:hint="eastAsia" w:ascii="仿宋" w:hAnsi="仿宋" w:eastAsia="仿宋" w:cs="仿宋"/>
          <w:kern w:val="2"/>
          <w:sz w:val="32"/>
          <w:szCs w:val="30"/>
          <w:lang w:val="en-US" w:eastAsia="zh-CN"/>
        </w:rPr>
        <w:t>。</w:t>
      </w:r>
    </w:p>
    <w:p w14:paraId="7D64C40A">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kern w:val="2"/>
          <w:sz w:val="32"/>
          <w:szCs w:val="30"/>
          <w:lang w:eastAsia="zh-CN"/>
        </w:rPr>
        <w:t>无公务车购置预算</w:t>
      </w:r>
      <w:r>
        <w:rPr>
          <w:rFonts w:hint="eastAsia" w:ascii="仿宋" w:hAnsi="仿宋" w:eastAsia="仿宋" w:cs="仿宋"/>
          <w:kern w:val="2"/>
          <w:sz w:val="32"/>
          <w:szCs w:val="30"/>
          <w:lang w:val="en-US" w:eastAsia="zh-CN"/>
        </w:rPr>
        <w:t>。</w:t>
      </w:r>
    </w:p>
    <w:p w14:paraId="2F460820">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406AF7D6">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eastAsia="zh-CN"/>
        </w:rPr>
      </w:pPr>
      <w:r>
        <w:rPr>
          <w:rFonts w:hint="eastAsia" w:ascii="黑体" w:hAnsi="黑体" w:eastAsia="黑体" w:cs="黑体"/>
          <w:b w:val="0"/>
          <w:bCs w:val="0"/>
          <w:sz w:val="32"/>
          <w:szCs w:val="32"/>
        </w:rPr>
        <w:t>一、收入科目</w:t>
      </w:r>
    </w:p>
    <w:p w14:paraId="4F1A52F6">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75329F5D">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14:paraId="40354156">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14:paraId="1ADD98BC">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14:paraId="48DA2582">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14:paraId="1BA954DE">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14:paraId="457D22D8">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14:paraId="713FF2C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6280B07D">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7B2B7417">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ABD58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EDAF74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4347DCF"/>
    <w:rsid w:val="047B14DB"/>
    <w:rsid w:val="0781151E"/>
    <w:rsid w:val="09B361AA"/>
    <w:rsid w:val="0DCE3C4C"/>
    <w:rsid w:val="10CC4FC6"/>
    <w:rsid w:val="12F0682B"/>
    <w:rsid w:val="130D162E"/>
    <w:rsid w:val="1AA1373B"/>
    <w:rsid w:val="1F896D6A"/>
    <w:rsid w:val="20D02B5C"/>
    <w:rsid w:val="216B3C95"/>
    <w:rsid w:val="25E0445F"/>
    <w:rsid w:val="26086C3B"/>
    <w:rsid w:val="264D6D44"/>
    <w:rsid w:val="2D9F180A"/>
    <w:rsid w:val="2ED52685"/>
    <w:rsid w:val="361F021D"/>
    <w:rsid w:val="368C578D"/>
    <w:rsid w:val="377E58E4"/>
    <w:rsid w:val="3A331955"/>
    <w:rsid w:val="3C635260"/>
    <w:rsid w:val="3F8A2AD8"/>
    <w:rsid w:val="416650F7"/>
    <w:rsid w:val="434A5E72"/>
    <w:rsid w:val="499F0F24"/>
    <w:rsid w:val="4A854A05"/>
    <w:rsid w:val="50622BE2"/>
    <w:rsid w:val="57541992"/>
    <w:rsid w:val="598F4A10"/>
    <w:rsid w:val="5B302EB2"/>
    <w:rsid w:val="5C0F2808"/>
    <w:rsid w:val="68030A35"/>
    <w:rsid w:val="691507DE"/>
    <w:rsid w:val="69514CE9"/>
    <w:rsid w:val="6B4F21E3"/>
    <w:rsid w:val="6BCC2FDC"/>
    <w:rsid w:val="6DB44F4A"/>
    <w:rsid w:val="70C12C49"/>
    <w:rsid w:val="733F28AB"/>
    <w:rsid w:val="74806F69"/>
    <w:rsid w:val="76A038F3"/>
    <w:rsid w:val="7CE4301C"/>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3329</Words>
  <Characters>3460</Characters>
  <Lines>0</Lines>
  <Paragraphs>0</Paragraphs>
  <TotalTime>1</TotalTime>
  <ScaleCrop>false</ScaleCrop>
  <LinksUpToDate>false</LinksUpToDate>
  <CharactersWithSpaces>3492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企业用户_336553992</cp:lastModifiedBy>
  <cp:lastPrinted>2024-02-19T02:53:00Z</cp:lastPrinted>
  <dcterms:modified xsi:type="dcterms:W3CDTF">2025-02-06T07:34:13Z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6177370B57F84BC9B45CB4B3B960D8B1</vt:lpwstr>
  </property>
  <property fmtid="{D5CDD505-2E9C-101B-9397-08002B2CF9AE}" pid="4" name="KSOTemplateDocerSaveRecord">
    <vt:lpwstr>eyJoZGlkIjoiNjUyM2ExYWI0Y2M5YzUyYjEyZWE1NDI2MzRhMTQ1NjciLCJ1c2VySWQiOiIxNjIwMDg1NjA1In0=</vt:lpwstr>
  </property>
</Properties>
</file>