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color w:val="auto"/>
          <w:sz w:val="44"/>
          <w:szCs w:val="44"/>
          <w:lang w:eastAsia="zh-CN"/>
        </w:rPr>
      </w:pPr>
      <w:r>
        <w:rPr>
          <w:rFonts w:hint="eastAsia" w:ascii="方正小标宋简体" w:hAnsi="仿宋_GB2312" w:eastAsia="方正小标宋简体"/>
          <w:color w:val="auto"/>
          <w:sz w:val="44"/>
          <w:szCs w:val="44"/>
        </w:rPr>
        <w:t>赣州市南康区</w:t>
      </w:r>
      <w:r>
        <w:rPr>
          <w:rFonts w:hint="eastAsia" w:ascii="方正小标宋简体" w:hAnsi="仿宋_GB2312" w:eastAsia="方正小标宋简体"/>
          <w:color w:val="auto"/>
          <w:sz w:val="44"/>
          <w:szCs w:val="44"/>
          <w:lang w:val="en-US" w:eastAsia="zh-CN"/>
        </w:rPr>
        <w:t>第九小学</w:t>
      </w:r>
      <w:r>
        <w:rPr>
          <w:rFonts w:hint="eastAsia" w:ascii="方正小标宋简体" w:hAnsi="仿宋_GB2312" w:eastAsia="方正小标宋简体"/>
          <w:color w:val="auto"/>
          <w:sz w:val="44"/>
          <w:szCs w:val="44"/>
        </w:rPr>
        <w:t>202</w:t>
      </w:r>
      <w:r>
        <w:rPr>
          <w:rFonts w:hint="eastAsia" w:ascii="方正小标宋简体" w:hAnsi="仿宋_GB2312" w:eastAsia="方正小标宋简体"/>
          <w:color w:val="auto"/>
          <w:sz w:val="44"/>
          <w:szCs w:val="44"/>
          <w:lang w:val="en-US" w:eastAsia="zh-CN"/>
        </w:rPr>
        <w:t>5</w:t>
      </w:r>
      <w:r>
        <w:rPr>
          <w:rFonts w:hint="eastAsia" w:ascii="方正小标宋简体" w:hAnsi="仿宋_GB2312" w:eastAsia="方正小标宋简体"/>
          <w:color w:val="auto"/>
          <w:sz w:val="44"/>
          <w:szCs w:val="44"/>
        </w:rPr>
        <w:t>年</w:t>
      </w:r>
      <w:r>
        <w:rPr>
          <w:rFonts w:hint="eastAsia" w:ascii="方正小标宋简体" w:hAnsi="仿宋_GB2312" w:eastAsia="方正小标宋简体"/>
          <w:color w:val="auto"/>
          <w:sz w:val="44"/>
          <w:szCs w:val="44"/>
          <w:lang w:eastAsia="zh-CN"/>
        </w:rPr>
        <w:t>单位预算</w:t>
      </w:r>
    </w:p>
    <w:p w14:paraId="70B1ADA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default" w:ascii="仿宋" w:hAnsi="仿宋" w:eastAsia="仿宋" w:cs="仿宋"/>
          <w:color w:val="auto"/>
          <w:kern w:val="2"/>
          <w:sz w:val="32"/>
          <w:szCs w:val="30"/>
          <w:lang w:val="en-US" w:eastAsia="zh-CN"/>
        </w:rPr>
      </w:pP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auto"/>
          <w:sz w:val="32"/>
          <w:szCs w:val="32"/>
        </w:rPr>
      </w:pPr>
      <w:r>
        <w:rPr>
          <w:rFonts w:hint="eastAsia" w:ascii="楷体" w:hAnsi="楷体" w:eastAsia="楷体" w:cs="楷体"/>
          <w:b/>
          <w:bCs/>
          <w:color w:val="auto"/>
          <w:sz w:val="32"/>
          <w:szCs w:val="32"/>
        </w:rPr>
        <w:t xml:space="preserve">第一部分  </w:t>
      </w:r>
      <w:r>
        <w:rPr>
          <w:rFonts w:hint="eastAsia" w:ascii="楷体" w:hAnsi="楷体" w:eastAsia="楷体" w:cs="楷体"/>
          <w:b/>
          <w:bCs/>
          <w:color w:val="auto"/>
          <w:sz w:val="32"/>
          <w:szCs w:val="32"/>
          <w:lang w:eastAsia="zh-CN"/>
        </w:rPr>
        <w:t>赣州市南康区第九小学</w:t>
      </w:r>
      <w:r>
        <w:rPr>
          <w:rFonts w:hint="eastAsia" w:ascii="楷体" w:hAnsi="楷体" w:eastAsia="楷体" w:cs="楷体"/>
          <w:b/>
          <w:bCs/>
          <w:color w:val="auto"/>
          <w:sz w:val="32"/>
          <w:szCs w:val="32"/>
        </w:rPr>
        <w:t>概况</w:t>
      </w:r>
      <w:r>
        <w:rPr>
          <w:rFonts w:ascii="仿宋_GB2312" w:eastAsia="仿宋_GB2312"/>
          <w:b/>
          <w:bCs/>
          <w:color w:val="auto"/>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lang w:eastAsia="zh-CN"/>
        </w:rPr>
      </w:pPr>
      <w:r>
        <w:rPr>
          <w:rStyle w:val="7"/>
          <w:rFonts w:hint="eastAsia" w:ascii="楷体" w:hAnsi="楷体" w:eastAsia="楷体" w:cs="楷体"/>
          <w:b/>
          <w:color w:val="auto"/>
          <w:sz w:val="32"/>
          <w:szCs w:val="32"/>
          <w:lang w:eastAsia="zh-CN"/>
        </w:rPr>
        <w:t>第二部分  赣州市南康区第九小学202</w:t>
      </w:r>
      <w:r>
        <w:rPr>
          <w:rStyle w:val="7"/>
          <w:rFonts w:hint="eastAsia" w:ascii="楷体" w:hAnsi="楷体" w:eastAsia="楷体" w:cs="楷体"/>
          <w:b/>
          <w:color w:val="auto"/>
          <w:sz w:val="32"/>
          <w:szCs w:val="32"/>
          <w:lang w:val="en-US" w:eastAsia="zh-CN"/>
        </w:rPr>
        <w:t>5</w:t>
      </w:r>
      <w:r>
        <w:rPr>
          <w:rStyle w:val="7"/>
          <w:rFonts w:hint="eastAsia" w:ascii="楷体" w:hAnsi="楷体" w:eastAsia="楷体" w:cs="楷体"/>
          <w:b/>
          <w:color w:val="auto"/>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九</w:t>
      </w:r>
      <w:r>
        <w:rPr>
          <w:rFonts w:hint="eastAsia" w:ascii="仿宋" w:hAnsi="仿宋" w:eastAsia="仿宋" w:cs="仿宋"/>
          <w:color w:val="auto"/>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color w:val="auto"/>
          <w:kern w:val="2"/>
          <w:sz w:val="32"/>
          <w:szCs w:val="30"/>
        </w:rPr>
      </w:pPr>
      <w:r>
        <w:rPr>
          <w:rFonts w:hint="eastAsia" w:ascii="仿宋" w:hAnsi="仿宋" w:eastAsia="仿宋" w:cs="仿宋"/>
          <w:color w:val="auto"/>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lang w:eastAsia="zh-CN"/>
        </w:rPr>
      </w:pPr>
      <w:r>
        <w:rPr>
          <w:rStyle w:val="7"/>
          <w:rFonts w:hint="eastAsia" w:ascii="楷体" w:hAnsi="楷体" w:eastAsia="楷体" w:cs="楷体"/>
          <w:b/>
          <w:color w:val="auto"/>
          <w:sz w:val="32"/>
          <w:szCs w:val="32"/>
          <w:lang w:eastAsia="zh-CN"/>
        </w:rPr>
        <w:t>第三部分 赣州市南康区第九小学202</w:t>
      </w:r>
      <w:r>
        <w:rPr>
          <w:rStyle w:val="7"/>
          <w:rFonts w:hint="eastAsia" w:ascii="楷体" w:hAnsi="楷体" w:eastAsia="楷体" w:cs="楷体"/>
          <w:b/>
          <w:color w:val="auto"/>
          <w:sz w:val="32"/>
          <w:szCs w:val="32"/>
          <w:lang w:val="en-US" w:eastAsia="zh-CN"/>
        </w:rPr>
        <w:t>5</w:t>
      </w:r>
      <w:r>
        <w:rPr>
          <w:rStyle w:val="7"/>
          <w:rFonts w:hint="eastAsia" w:ascii="楷体" w:hAnsi="楷体" w:eastAsia="楷体" w:cs="楷体"/>
          <w:b/>
          <w:color w:val="auto"/>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一、202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二、202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lang w:eastAsia="zh-CN"/>
        </w:rPr>
      </w:pPr>
      <w:r>
        <w:rPr>
          <w:rStyle w:val="7"/>
          <w:rFonts w:hint="eastAsia" w:ascii="楷体" w:hAnsi="楷体" w:eastAsia="楷体" w:cs="楷体"/>
          <w:b/>
          <w:color w:val="auto"/>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0"/>
        </w:rPr>
        <w:t xml:space="preserve">第一部分  </w:t>
      </w:r>
      <w:r>
        <w:rPr>
          <w:rFonts w:hint="eastAsia" w:ascii="黑体" w:hAnsi="黑体" w:eastAsia="黑体" w:cs="黑体"/>
          <w:b w:val="0"/>
          <w:bCs/>
          <w:color w:val="auto"/>
          <w:sz w:val="32"/>
          <w:szCs w:val="32"/>
        </w:rPr>
        <w:t>赣州市南康区</w:t>
      </w:r>
      <w:r>
        <w:rPr>
          <w:rFonts w:hint="eastAsia" w:ascii="黑体" w:hAnsi="黑体" w:eastAsia="黑体" w:cs="黑体"/>
          <w:b w:val="0"/>
          <w:bCs/>
          <w:color w:val="auto"/>
          <w:sz w:val="32"/>
          <w:szCs w:val="32"/>
          <w:lang w:eastAsia="zh-CN"/>
        </w:rPr>
        <w:t>第九小学</w:t>
      </w:r>
      <w:r>
        <w:rPr>
          <w:rFonts w:hint="eastAsia" w:ascii="黑体" w:hAnsi="黑体" w:eastAsia="黑体" w:cs="黑体"/>
          <w:b w:val="0"/>
          <w:bCs/>
          <w:color w:val="auto"/>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olor w:val="auto"/>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一、部门主要职责</w:t>
      </w:r>
    </w:p>
    <w:p w14:paraId="7573F44D">
      <w:pPr>
        <w:ind w:firstLine="630"/>
        <w:jc w:val="left"/>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赣州市南康区</w:t>
      </w:r>
      <w:r>
        <w:rPr>
          <w:rFonts w:hint="eastAsia" w:ascii="仿宋" w:hAnsi="仿宋" w:eastAsia="仿宋" w:cs="仿宋"/>
          <w:color w:val="auto"/>
          <w:kern w:val="2"/>
          <w:sz w:val="32"/>
          <w:szCs w:val="30"/>
          <w:lang w:val="en-US" w:eastAsia="zh-CN"/>
        </w:rPr>
        <w:t>第九小学</w:t>
      </w:r>
      <w:r>
        <w:rPr>
          <w:rFonts w:hint="eastAsia" w:ascii="仿宋" w:hAnsi="仿宋" w:eastAsia="仿宋" w:cs="仿宋"/>
          <w:color w:val="auto"/>
          <w:kern w:val="2"/>
          <w:sz w:val="32"/>
          <w:szCs w:val="30"/>
          <w:lang w:eastAsia="zh-CN"/>
        </w:rPr>
        <w:t>是区</w:t>
      </w:r>
      <w:r>
        <w:rPr>
          <w:rFonts w:hint="eastAsia" w:ascii="仿宋" w:hAnsi="仿宋" w:eastAsia="仿宋" w:cs="仿宋"/>
          <w:color w:val="auto"/>
          <w:kern w:val="2"/>
          <w:sz w:val="32"/>
          <w:szCs w:val="30"/>
          <w:lang w:val="en-US" w:eastAsia="zh-CN"/>
        </w:rPr>
        <w:t>教育科技体育局下属单位</w:t>
      </w:r>
      <w:r>
        <w:rPr>
          <w:rFonts w:hint="eastAsia" w:ascii="仿宋" w:hAnsi="仿宋" w:eastAsia="仿宋" w:cs="仿宋"/>
          <w:color w:val="auto"/>
          <w:kern w:val="2"/>
          <w:sz w:val="32"/>
          <w:szCs w:val="30"/>
          <w:lang w:eastAsia="zh-CN"/>
        </w:rPr>
        <w:t>，主要职责是：</w:t>
      </w:r>
    </w:p>
    <w:p w14:paraId="3D87284E">
      <w:pPr>
        <w:ind w:firstLine="630"/>
        <w:jc w:val="left"/>
        <w:rPr>
          <w:rFonts w:hint="eastAsia" w:ascii="仿宋" w:hAnsi="仿宋" w:eastAsia="仿宋" w:cs="仿宋"/>
          <w:color w:val="auto"/>
          <w:sz w:val="30"/>
          <w:szCs w:val="30"/>
          <w:lang w:bidi="ar"/>
        </w:rPr>
      </w:pPr>
      <w:r>
        <w:rPr>
          <w:rFonts w:hint="eastAsia" w:ascii="仿宋" w:hAnsi="仿宋" w:eastAsia="仿宋" w:cs="仿宋"/>
          <w:color w:val="auto"/>
          <w:sz w:val="30"/>
          <w:szCs w:val="30"/>
          <w:lang w:bidi="ar"/>
        </w:rPr>
        <w:t>（一）实施小学义务教育，促进基础教育发展。</w:t>
      </w:r>
    </w:p>
    <w:p w14:paraId="0D8C6EB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0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sz w:val="30"/>
          <w:szCs w:val="30"/>
          <w:lang w:bidi="ar"/>
        </w:rPr>
        <w:t>（二）小学学历教育及相关社会服务。</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二、机构设置及人员情况</w:t>
      </w:r>
    </w:p>
    <w:p w14:paraId="31B4773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eastAsia="zh-CN"/>
        </w:rPr>
        <w:t>本单位设立</w:t>
      </w:r>
      <w:r>
        <w:rPr>
          <w:rFonts w:hint="eastAsia" w:ascii="仿宋" w:hAnsi="仿宋" w:eastAsia="仿宋" w:cs="仿宋"/>
          <w:color w:val="auto"/>
          <w:kern w:val="2"/>
          <w:sz w:val="32"/>
          <w:szCs w:val="30"/>
          <w:lang w:val="en-US" w:eastAsia="zh-CN"/>
        </w:rPr>
        <w:t>10</w:t>
      </w:r>
      <w:r>
        <w:rPr>
          <w:rFonts w:hint="eastAsia" w:ascii="仿宋" w:hAnsi="仿宋" w:eastAsia="仿宋" w:cs="仿宋"/>
          <w:color w:val="auto"/>
          <w:kern w:val="2"/>
          <w:sz w:val="32"/>
          <w:szCs w:val="30"/>
          <w:lang w:eastAsia="zh-CN"/>
        </w:rPr>
        <w:t>个内设机构，分别是：</w:t>
      </w:r>
      <w:r>
        <w:rPr>
          <w:rFonts w:hint="eastAsia" w:ascii="仿宋" w:hAnsi="仿宋" w:eastAsia="仿宋" w:cs="仿宋"/>
          <w:color w:val="auto"/>
          <w:kern w:val="2"/>
          <w:sz w:val="32"/>
          <w:szCs w:val="30"/>
          <w:lang w:val="en-US" w:eastAsia="zh-CN"/>
        </w:rPr>
        <w:t>党政办、教导处、教研处、校安办、信息中心、总务处、德育处、资助中心、艺体中心、幼教办。</w:t>
      </w:r>
    </w:p>
    <w:p w14:paraId="512E9B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本单位编制人数小计</w:t>
      </w:r>
      <w:r>
        <w:rPr>
          <w:rFonts w:hint="eastAsia" w:ascii="仿宋" w:hAnsi="仿宋" w:eastAsia="仿宋" w:cs="仿宋"/>
          <w:color w:val="auto"/>
          <w:kern w:val="2"/>
          <w:sz w:val="32"/>
          <w:szCs w:val="30"/>
          <w:lang w:val="en-US" w:eastAsia="zh-CN"/>
        </w:rPr>
        <w:t>86</w:t>
      </w:r>
      <w:r>
        <w:rPr>
          <w:rFonts w:hint="eastAsia" w:ascii="仿宋" w:hAnsi="仿宋" w:eastAsia="仿宋" w:cs="仿宋"/>
          <w:color w:val="auto"/>
          <w:kern w:val="2"/>
          <w:sz w:val="32"/>
          <w:szCs w:val="30"/>
          <w:lang w:eastAsia="zh-CN"/>
        </w:rPr>
        <w:t>人，其中：行政编制人数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人，参照公务员管理的事业编制人数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人，全额补助事业编制人数</w:t>
      </w:r>
      <w:r>
        <w:rPr>
          <w:rFonts w:hint="eastAsia" w:ascii="仿宋" w:hAnsi="仿宋" w:eastAsia="仿宋" w:cs="仿宋"/>
          <w:color w:val="auto"/>
          <w:kern w:val="2"/>
          <w:sz w:val="32"/>
          <w:szCs w:val="30"/>
          <w:lang w:val="en-US" w:eastAsia="zh-CN"/>
        </w:rPr>
        <w:t>86</w:t>
      </w:r>
      <w:r>
        <w:rPr>
          <w:rFonts w:hint="eastAsia" w:ascii="仿宋" w:hAnsi="仿宋" w:eastAsia="仿宋" w:cs="仿宋"/>
          <w:color w:val="auto"/>
          <w:kern w:val="2"/>
          <w:sz w:val="32"/>
          <w:szCs w:val="30"/>
          <w:lang w:eastAsia="zh-CN"/>
        </w:rPr>
        <w:t>人，自收自支编制人数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人。本单位实有人数小计</w:t>
      </w:r>
      <w:r>
        <w:rPr>
          <w:rFonts w:hint="eastAsia" w:ascii="仿宋" w:hAnsi="仿宋" w:eastAsia="仿宋" w:cs="仿宋"/>
          <w:color w:val="auto"/>
          <w:kern w:val="2"/>
          <w:sz w:val="32"/>
          <w:szCs w:val="30"/>
          <w:lang w:val="en-US" w:eastAsia="zh-CN"/>
        </w:rPr>
        <w:t>86</w:t>
      </w:r>
      <w:r>
        <w:rPr>
          <w:rFonts w:hint="eastAsia" w:ascii="仿宋" w:hAnsi="仿宋" w:eastAsia="仿宋" w:cs="仿宋"/>
          <w:color w:val="auto"/>
          <w:kern w:val="2"/>
          <w:sz w:val="32"/>
          <w:szCs w:val="30"/>
          <w:lang w:eastAsia="zh-CN"/>
        </w:rPr>
        <w:t>人，其中：在职人数小计</w:t>
      </w:r>
      <w:r>
        <w:rPr>
          <w:rFonts w:hint="eastAsia" w:ascii="仿宋" w:hAnsi="仿宋" w:eastAsia="仿宋" w:cs="仿宋"/>
          <w:color w:val="auto"/>
          <w:kern w:val="2"/>
          <w:sz w:val="32"/>
          <w:szCs w:val="30"/>
          <w:lang w:val="en-US" w:eastAsia="zh-CN"/>
        </w:rPr>
        <w:t>86</w:t>
      </w:r>
      <w:r>
        <w:rPr>
          <w:rFonts w:hint="eastAsia" w:ascii="仿宋" w:hAnsi="仿宋" w:eastAsia="仿宋" w:cs="仿宋"/>
          <w:color w:val="auto"/>
          <w:kern w:val="2"/>
          <w:sz w:val="32"/>
          <w:szCs w:val="30"/>
          <w:lang w:eastAsia="zh-CN"/>
        </w:rPr>
        <w:t>人，行政在职人数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人，参照公务员管理的事业单位在职人数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人，全额补助事业在职人数</w:t>
      </w:r>
      <w:r>
        <w:rPr>
          <w:rFonts w:hint="eastAsia" w:ascii="仿宋" w:hAnsi="仿宋" w:eastAsia="仿宋" w:cs="仿宋"/>
          <w:color w:val="auto"/>
          <w:kern w:val="2"/>
          <w:sz w:val="32"/>
          <w:szCs w:val="30"/>
          <w:lang w:val="en-US" w:eastAsia="zh-CN"/>
        </w:rPr>
        <w:t>86</w:t>
      </w:r>
      <w:r>
        <w:rPr>
          <w:rFonts w:hint="eastAsia" w:ascii="仿宋" w:hAnsi="仿宋" w:eastAsia="仿宋" w:cs="仿宋"/>
          <w:color w:val="auto"/>
          <w:kern w:val="2"/>
          <w:sz w:val="32"/>
          <w:szCs w:val="30"/>
          <w:lang w:eastAsia="zh-CN"/>
        </w:rPr>
        <w:t>人。离休人数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人，退休人数</w:t>
      </w:r>
      <w:r>
        <w:rPr>
          <w:rFonts w:hint="eastAsia" w:ascii="仿宋" w:hAnsi="仿宋" w:eastAsia="仿宋" w:cs="仿宋"/>
          <w:color w:val="auto"/>
          <w:kern w:val="2"/>
          <w:sz w:val="32"/>
          <w:szCs w:val="30"/>
          <w:lang w:val="en-US" w:eastAsia="zh-CN"/>
        </w:rPr>
        <w:t>1</w:t>
      </w:r>
      <w:r>
        <w:rPr>
          <w:rFonts w:hint="eastAsia" w:ascii="仿宋" w:hAnsi="仿宋" w:eastAsia="仿宋" w:cs="仿宋"/>
          <w:color w:val="auto"/>
          <w:kern w:val="2"/>
          <w:sz w:val="32"/>
          <w:szCs w:val="30"/>
          <w:lang w:eastAsia="zh-CN"/>
        </w:rPr>
        <w:t>人，退职人数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人，遗属人数</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人。在校学生</w:t>
      </w:r>
      <w:r>
        <w:rPr>
          <w:rFonts w:hint="eastAsia" w:ascii="仿宋" w:hAnsi="仿宋" w:eastAsia="仿宋" w:cs="仿宋"/>
          <w:color w:val="auto"/>
          <w:kern w:val="2"/>
          <w:sz w:val="32"/>
          <w:szCs w:val="30"/>
          <w:lang w:val="en-US" w:eastAsia="zh-CN"/>
        </w:rPr>
        <w:t>1462</w:t>
      </w:r>
      <w:r>
        <w:rPr>
          <w:rFonts w:hint="eastAsia" w:ascii="仿宋" w:hAnsi="仿宋" w:eastAsia="仿宋" w:cs="仿宋"/>
          <w:color w:val="auto"/>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color w:val="auto"/>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color w:val="auto"/>
          <w:sz w:val="32"/>
          <w:szCs w:val="30"/>
          <w:lang w:eastAsia="zh-CN"/>
        </w:rPr>
      </w:pPr>
      <w:r>
        <w:rPr>
          <w:rFonts w:hint="eastAsia" w:ascii="黑体" w:hAnsi="黑体" w:eastAsia="黑体" w:cs="黑体"/>
          <w:b w:val="0"/>
          <w:bCs/>
          <w:color w:val="auto"/>
          <w:sz w:val="32"/>
          <w:szCs w:val="30"/>
        </w:rPr>
        <w:t xml:space="preserve">第二部分  </w:t>
      </w:r>
      <w:r>
        <w:rPr>
          <w:rFonts w:hint="eastAsia" w:ascii="黑体" w:hAnsi="黑体" w:eastAsia="黑体" w:cs="黑体"/>
          <w:b w:val="0"/>
          <w:bCs/>
          <w:color w:val="auto"/>
          <w:sz w:val="32"/>
          <w:szCs w:val="32"/>
        </w:rPr>
        <w:t>赣州市南康区</w:t>
      </w:r>
      <w:r>
        <w:rPr>
          <w:rFonts w:hint="eastAsia" w:ascii="黑体" w:hAnsi="黑体" w:eastAsia="黑体" w:cs="黑体"/>
          <w:b w:val="0"/>
          <w:bCs/>
          <w:color w:val="auto"/>
          <w:sz w:val="32"/>
          <w:szCs w:val="32"/>
          <w:lang w:eastAsia="zh-CN"/>
        </w:rPr>
        <w:t>第九小学</w:t>
      </w:r>
      <w:r>
        <w:rPr>
          <w:rFonts w:hint="eastAsia" w:ascii="黑体" w:hAnsi="黑体" w:eastAsia="黑体" w:cs="黑体"/>
          <w:b w:val="0"/>
          <w:bCs/>
          <w:color w:val="auto"/>
          <w:sz w:val="32"/>
          <w:szCs w:val="30"/>
          <w:lang w:val="en-US" w:eastAsia="zh-CN"/>
        </w:rPr>
        <w:t>2025</w:t>
      </w:r>
      <w:r>
        <w:rPr>
          <w:rFonts w:hint="eastAsia" w:ascii="黑体" w:hAnsi="黑体" w:eastAsia="黑体" w:cs="黑体"/>
          <w:b w:val="0"/>
          <w:bCs/>
          <w:color w:val="auto"/>
          <w:sz w:val="32"/>
          <w:szCs w:val="30"/>
        </w:rPr>
        <w:t>年</w:t>
      </w:r>
      <w:r>
        <w:rPr>
          <w:rFonts w:hint="eastAsia" w:ascii="黑体" w:hAnsi="黑体" w:eastAsia="黑体" w:cs="黑体"/>
          <w:b w:val="0"/>
          <w:bCs/>
          <w:color w:val="auto"/>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p>
    <w:p w14:paraId="75CA76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（详见附表）</w:t>
      </w: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color w:val="auto"/>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 xml:space="preserve">第三部分  </w:t>
      </w:r>
      <w:r>
        <w:rPr>
          <w:rFonts w:hint="eastAsia" w:ascii="黑体" w:hAnsi="黑体" w:eastAsia="黑体" w:cs="黑体"/>
          <w:b w:val="0"/>
          <w:bCs/>
          <w:color w:val="auto"/>
          <w:sz w:val="32"/>
          <w:szCs w:val="32"/>
        </w:rPr>
        <w:t>赣州市南康区</w:t>
      </w:r>
      <w:r>
        <w:rPr>
          <w:rFonts w:hint="eastAsia" w:ascii="黑体" w:hAnsi="黑体" w:eastAsia="黑体" w:cs="黑体"/>
          <w:b w:val="0"/>
          <w:bCs/>
          <w:color w:val="auto"/>
          <w:sz w:val="32"/>
          <w:szCs w:val="32"/>
          <w:lang w:eastAsia="zh-CN"/>
        </w:rPr>
        <w:t>第九小学</w:t>
      </w:r>
      <w:r>
        <w:rPr>
          <w:rFonts w:hint="eastAsia" w:ascii="黑体" w:hAnsi="黑体" w:eastAsia="黑体" w:cs="黑体"/>
          <w:b w:val="0"/>
          <w:bCs/>
          <w:color w:val="auto"/>
          <w:sz w:val="32"/>
          <w:szCs w:val="30"/>
          <w:lang w:eastAsia="zh-CN"/>
        </w:rPr>
        <w:t>202</w:t>
      </w:r>
      <w:r>
        <w:rPr>
          <w:rFonts w:hint="eastAsia" w:ascii="黑体" w:hAnsi="黑体" w:eastAsia="黑体" w:cs="黑体"/>
          <w:b w:val="0"/>
          <w:bCs/>
          <w:color w:val="auto"/>
          <w:sz w:val="32"/>
          <w:szCs w:val="30"/>
          <w:lang w:val="en-US" w:eastAsia="zh-CN"/>
        </w:rPr>
        <w:t>5</w:t>
      </w:r>
      <w:r>
        <w:rPr>
          <w:rFonts w:hint="eastAsia" w:ascii="黑体" w:hAnsi="黑体" w:eastAsia="黑体" w:cs="黑体"/>
          <w:b w:val="0"/>
          <w:bCs/>
          <w:color w:val="auto"/>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color w:val="auto"/>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一、</w:t>
      </w:r>
      <w:r>
        <w:rPr>
          <w:rFonts w:hint="eastAsia" w:ascii="黑体" w:hAnsi="黑体" w:eastAsia="黑体" w:cs="黑体"/>
          <w:b w:val="0"/>
          <w:bCs/>
          <w:color w:val="auto"/>
          <w:sz w:val="32"/>
          <w:szCs w:val="30"/>
          <w:lang w:eastAsia="zh-CN"/>
        </w:rPr>
        <w:t>202</w:t>
      </w:r>
      <w:r>
        <w:rPr>
          <w:rFonts w:hint="eastAsia" w:ascii="黑体" w:hAnsi="黑体" w:eastAsia="黑体" w:cs="黑体"/>
          <w:b w:val="0"/>
          <w:bCs/>
          <w:color w:val="auto"/>
          <w:sz w:val="32"/>
          <w:szCs w:val="30"/>
          <w:lang w:val="en-US" w:eastAsia="zh-CN"/>
        </w:rPr>
        <w:t>4</w:t>
      </w:r>
      <w:r>
        <w:rPr>
          <w:rFonts w:hint="eastAsia" w:ascii="黑体" w:hAnsi="黑体" w:eastAsia="黑体" w:cs="黑体"/>
          <w:b w:val="0"/>
          <w:bCs/>
          <w:color w:val="auto"/>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auto"/>
          <w:sz w:val="32"/>
          <w:szCs w:val="32"/>
          <w:lang w:eastAsia="zh-CN"/>
        </w:rPr>
      </w:pPr>
      <w:r>
        <w:rPr>
          <w:rStyle w:val="7"/>
          <w:rFonts w:hint="eastAsia" w:ascii="楷体" w:hAnsi="楷体" w:eastAsia="楷体" w:cs="楷体"/>
          <w:b/>
          <w:color w:val="auto"/>
          <w:sz w:val="32"/>
          <w:szCs w:val="32"/>
        </w:rPr>
        <w:t>（</w:t>
      </w:r>
      <w:r>
        <w:rPr>
          <w:rStyle w:val="7"/>
          <w:rFonts w:hint="eastAsia" w:ascii="楷体" w:hAnsi="楷体" w:eastAsia="楷体" w:cs="楷体"/>
          <w:b/>
          <w:color w:val="auto"/>
          <w:sz w:val="32"/>
          <w:szCs w:val="32"/>
          <w:lang w:eastAsia="zh-CN"/>
        </w:rPr>
        <w:t>一</w:t>
      </w:r>
      <w:r>
        <w:rPr>
          <w:rStyle w:val="7"/>
          <w:rFonts w:hint="eastAsia" w:ascii="楷体" w:hAnsi="楷体" w:eastAsia="楷体" w:cs="楷体"/>
          <w:b/>
          <w:color w:val="auto"/>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color w:val="auto"/>
          <w:kern w:val="0"/>
          <w:sz w:val="32"/>
        </w:rPr>
      </w:pPr>
      <w:r>
        <w:rPr>
          <w:rFonts w:hint="eastAsia" w:ascii="仿宋" w:hAnsi="仿宋" w:eastAsia="仿宋" w:cs="仿宋"/>
          <w:color w:val="auto"/>
          <w:kern w:val="2"/>
          <w:sz w:val="32"/>
          <w:szCs w:val="30"/>
          <w:lang w:val="en-US" w:eastAsia="zh-CN" w:bidi="ar-SA"/>
        </w:rPr>
        <w:t>2025年</w:t>
      </w:r>
      <w:r>
        <w:rPr>
          <w:rFonts w:hint="eastAsia" w:ascii="仿宋" w:hAnsi="仿宋" w:eastAsia="仿宋" w:cs="仿宋"/>
          <w:color w:val="auto"/>
          <w:kern w:val="2"/>
          <w:sz w:val="32"/>
          <w:szCs w:val="30"/>
          <w:lang w:eastAsia="zh-CN"/>
        </w:rPr>
        <w:t>赣州市南康区</w:t>
      </w:r>
      <w:r>
        <w:rPr>
          <w:rFonts w:hint="eastAsia" w:ascii="仿宋" w:hAnsi="仿宋" w:eastAsia="仿宋" w:cs="仿宋"/>
          <w:color w:val="auto"/>
          <w:kern w:val="2"/>
          <w:sz w:val="32"/>
          <w:szCs w:val="30"/>
          <w:lang w:val="en-US" w:eastAsia="zh-CN"/>
        </w:rPr>
        <w:t>第九小学</w:t>
      </w:r>
      <w:r>
        <w:rPr>
          <w:rFonts w:hint="eastAsia" w:ascii="仿宋" w:hAnsi="仿宋" w:eastAsia="仿宋" w:cs="仿宋"/>
          <w:color w:val="auto"/>
          <w:kern w:val="2"/>
          <w:sz w:val="32"/>
          <w:szCs w:val="30"/>
          <w:lang w:eastAsia="zh-CN"/>
        </w:rPr>
        <w:t>收入预算总额为1360.9</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万元，较上年预算安排减少</w:t>
      </w:r>
      <w:r>
        <w:rPr>
          <w:rFonts w:hint="eastAsia" w:ascii="仿宋" w:hAnsi="仿宋" w:eastAsia="仿宋" w:cs="仿宋"/>
          <w:color w:val="auto"/>
          <w:kern w:val="2"/>
          <w:sz w:val="32"/>
          <w:szCs w:val="30"/>
          <w:lang w:val="en-US" w:eastAsia="zh-CN"/>
        </w:rPr>
        <w:t>90.15</w:t>
      </w:r>
      <w:r>
        <w:rPr>
          <w:rFonts w:hint="eastAsia" w:ascii="仿宋" w:hAnsi="仿宋" w:eastAsia="仿宋" w:cs="仿宋"/>
          <w:color w:val="auto"/>
          <w:kern w:val="2"/>
          <w:sz w:val="32"/>
          <w:szCs w:val="30"/>
          <w:lang w:eastAsia="zh-CN"/>
        </w:rPr>
        <w:t>万元，主要原因是第九小学</w:t>
      </w:r>
      <w:r>
        <w:rPr>
          <w:rFonts w:hint="eastAsia" w:ascii="仿宋" w:hAnsi="仿宋" w:eastAsia="仿宋" w:cs="仿宋"/>
          <w:color w:val="auto"/>
          <w:kern w:val="2"/>
          <w:sz w:val="32"/>
          <w:szCs w:val="30"/>
          <w:lang w:val="en-US" w:eastAsia="zh-CN"/>
        </w:rPr>
        <w:t>新增单位资金收入减少</w:t>
      </w:r>
      <w:r>
        <w:rPr>
          <w:rFonts w:hint="eastAsia" w:ascii="仿宋" w:hAnsi="仿宋" w:eastAsia="仿宋" w:cs="仿宋"/>
          <w:color w:val="auto"/>
          <w:kern w:val="2"/>
          <w:sz w:val="32"/>
          <w:szCs w:val="30"/>
          <w:lang w:eastAsia="zh-CN"/>
        </w:rPr>
        <w:t>。其中：财政拨款收入796.22万元，较上年预算安排增加</w:t>
      </w:r>
      <w:r>
        <w:rPr>
          <w:rFonts w:hint="eastAsia" w:ascii="仿宋" w:hAnsi="仿宋" w:eastAsia="仿宋" w:cs="仿宋"/>
          <w:color w:val="auto"/>
          <w:kern w:val="2"/>
          <w:sz w:val="32"/>
          <w:szCs w:val="30"/>
          <w:lang w:val="en-US" w:eastAsia="zh-CN"/>
        </w:rPr>
        <w:t>185.17</w:t>
      </w:r>
      <w:r>
        <w:rPr>
          <w:rFonts w:hint="eastAsia" w:ascii="仿宋" w:hAnsi="仿宋" w:eastAsia="仿宋" w:cs="仿宋"/>
          <w:color w:val="auto"/>
          <w:kern w:val="2"/>
          <w:sz w:val="32"/>
          <w:szCs w:val="30"/>
          <w:lang w:eastAsia="zh-CN"/>
        </w:rPr>
        <w:t>万元;教育收费资金收入</w:t>
      </w:r>
      <w:r>
        <w:rPr>
          <w:rFonts w:hint="eastAsia" w:ascii="仿宋" w:hAnsi="仿宋" w:eastAsia="仿宋" w:cs="仿宋"/>
          <w:color w:val="auto"/>
          <w:kern w:val="2"/>
          <w:sz w:val="32"/>
          <w:szCs w:val="30"/>
          <w:lang w:val="en-US" w:eastAsia="zh-CN"/>
        </w:rPr>
        <w:t>522</w:t>
      </w:r>
      <w:r>
        <w:rPr>
          <w:rFonts w:hint="eastAsia" w:ascii="仿宋" w:hAnsi="仿宋" w:eastAsia="仿宋" w:cs="仿宋"/>
          <w:color w:val="auto"/>
          <w:kern w:val="2"/>
          <w:sz w:val="32"/>
          <w:szCs w:val="30"/>
          <w:lang w:eastAsia="zh-CN"/>
        </w:rPr>
        <w:t>万元，较上年预算安排减少</w:t>
      </w:r>
      <w:r>
        <w:rPr>
          <w:rFonts w:hint="eastAsia" w:ascii="仿宋" w:hAnsi="仿宋" w:eastAsia="仿宋" w:cs="仿宋"/>
          <w:color w:val="auto"/>
          <w:kern w:val="2"/>
          <w:sz w:val="32"/>
          <w:szCs w:val="30"/>
          <w:lang w:val="en-US" w:eastAsia="zh-CN"/>
        </w:rPr>
        <w:t>283.22</w:t>
      </w:r>
      <w:r>
        <w:rPr>
          <w:rFonts w:hint="eastAsia" w:ascii="仿宋" w:hAnsi="仿宋" w:eastAsia="仿宋" w:cs="仿宋"/>
          <w:color w:val="auto"/>
          <w:kern w:val="2"/>
          <w:sz w:val="32"/>
          <w:szCs w:val="30"/>
          <w:lang w:eastAsia="zh-CN"/>
        </w:rPr>
        <w:t>万元;事业单位经营收入</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万元;国库集中支付网上结转</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rPr>
        <w:t>（</w:t>
      </w:r>
      <w:r>
        <w:rPr>
          <w:rStyle w:val="7"/>
          <w:rFonts w:hint="eastAsia" w:ascii="楷体" w:hAnsi="楷体" w:eastAsia="楷体" w:cs="楷体"/>
          <w:b/>
          <w:color w:val="auto"/>
          <w:sz w:val="32"/>
          <w:szCs w:val="32"/>
          <w:lang w:eastAsia="zh-CN"/>
        </w:rPr>
        <w:t>二</w:t>
      </w:r>
      <w:r>
        <w:rPr>
          <w:rStyle w:val="7"/>
          <w:rFonts w:hint="eastAsia" w:ascii="楷体" w:hAnsi="楷体" w:eastAsia="楷体" w:cs="楷体"/>
          <w:b/>
          <w:color w:val="auto"/>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年赣州市南康区第九小学支出预算总额为支出预算总额为1360.9</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2万元，较上年预算安排减少</w:t>
      </w:r>
      <w:r>
        <w:rPr>
          <w:rFonts w:hint="eastAsia" w:ascii="仿宋" w:hAnsi="仿宋" w:eastAsia="仿宋" w:cs="仿宋"/>
          <w:color w:val="auto"/>
          <w:kern w:val="2"/>
          <w:sz w:val="32"/>
          <w:szCs w:val="30"/>
          <w:lang w:val="en-US" w:eastAsia="zh-CN"/>
        </w:rPr>
        <w:t>90.15</w:t>
      </w:r>
      <w:r>
        <w:rPr>
          <w:rFonts w:hint="eastAsia" w:ascii="仿宋" w:hAnsi="仿宋" w:eastAsia="仿宋" w:cs="仿宋"/>
          <w:color w:val="auto"/>
          <w:kern w:val="2"/>
          <w:sz w:val="32"/>
          <w:szCs w:val="30"/>
          <w:lang w:eastAsia="zh-CN"/>
        </w:rPr>
        <w:t>万元，主要原因是第九小学</w:t>
      </w:r>
      <w:r>
        <w:rPr>
          <w:rFonts w:hint="eastAsia" w:ascii="仿宋" w:hAnsi="仿宋" w:eastAsia="仿宋" w:cs="仿宋"/>
          <w:color w:val="auto"/>
          <w:kern w:val="2"/>
          <w:sz w:val="32"/>
          <w:szCs w:val="30"/>
          <w:lang w:val="en-US" w:eastAsia="zh-CN"/>
        </w:rPr>
        <w:t>新增单位资金收入减少</w:t>
      </w:r>
      <w:r>
        <w:rPr>
          <w:rFonts w:hint="eastAsia" w:ascii="仿宋" w:hAnsi="仿宋" w:eastAsia="仿宋" w:cs="仿宋"/>
          <w:color w:val="auto"/>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按支出项目类别划分：基本支出</w:t>
      </w:r>
      <w:r>
        <w:rPr>
          <w:rFonts w:hint="eastAsia" w:ascii="仿宋" w:hAnsi="仿宋" w:eastAsia="仿宋" w:cs="仿宋"/>
          <w:color w:val="auto"/>
          <w:kern w:val="2"/>
          <w:sz w:val="32"/>
          <w:szCs w:val="30"/>
          <w:lang w:val="en-US" w:eastAsia="zh-CN"/>
        </w:rPr>
        <w:t>795.58</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185.17</w:t>
      </w:r>
      <w:r>
        <w:rPr>
          <w:rFonts w:hint="eastAsia" w:ascii="仿宋" w:hAnsi="仿宋" w:eastAsia="仿宋" w:cs="仿宋"/>
          <w:color w:val="auto"/>
          <w:kern w:val="2"/>
          <w:sz w:val="32"/>
          <w:szCs w:val="30"/>
          <w:lang w:eastAsia="zh-CN"/>
        </w:rPr>
        <w:t>万元，其中：工资福利支出</w:t>
      </w:r>
      <w:r>
        <w:rPr>
          <w:rFonts w:hint="eastAsia" w:ascii="仿宋" w:hAnsi="仿宋" w:eastAsia="仿宋" w:cs="仿宋"/>
          <w:color w:val="auto"/>
          <w:kern w:val="2"/>
          <w:sz w:val="32"/>
          <w:szCs w:val="30"/>
          <w:lang w:val="en-US" w:eastAsia="zh-CN"/>
        </w:rPr>
        <w:t>795.58</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万元。项目支出</w:t>
      </w:r>
      <w:r>
        <w:rPr>
          <w:rFonts w:hint="eastAsia" w:ascii="仿宋" w:hAnsi="仿宋" w:eastAsia="仿宋" w:cs="仿宋"/>
          <w:color w:val="auto"/>
          <w:kern w:val="2"/>
          <w:sz w:val="32"/>
          <w:szCs w:val="30"/>
          <w:lang w:val="en-US" w:eastAsia="zh-CN"/>
        </w:rPr>
        <w:t>522.64</w:t>
      </w:r>
      <w:r>
        <w:rPr>
          <w:rFonts w:hint="eastAsia" w:ascii="仿宋" w:hAnsi="仿宋" w:eastAsia="仿宋" w:cs="仿宋"/>
          <w:color w:val="auto"/>
          <w:kern w:val="2"/>
          <w:sz w:val="32"/>
          <w:szCs w:val="30"/>
          <w:lang w:eastAsia="zh-CN"/>
        </w:rPr>
        <w:t>万元，较上年预算安排减少</w:t>
      </w:r>
      <w:r>
        <w:rPr>
          <w:rFonts w:hint="eastAsia" w:ascii="仿宋" w:hAnsi="仿宋" w:eastAsia="仿宋" w:cs="仿宋"/>
          <w:color w:val="auto"/>
          <w:kern w:val="2"/>
          <w:sz w:val="32"/>
          <w:szCs w:val="30"/>
          <w:lang w:val="en-US" w:eastAsia="zh-CN"/>
        </w:rPr>
        <w:t>318</w:t>
      </w:r>
      <w:r>
        <w:rPr>
          <w:rFonts w:hint="eastAsia" w:ascii="仿宋" w:hAnsi="仿宋" w:eastAsia="仿宋" w:cs="仿宋"/>
          <w:color w:val="auto"/>
          <w:kern w:val="2"/>
          <w:sz w:val="32"/>
          <w:szCs w:val="30"/>
          <w:lang w:eastAsia="zh-CN"/>
        </w:rPr>
        <w:t>万元，其中：工资福利支出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522.64</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万元，对企业补助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按支出功能科目划分：一般公共服务支出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万元，较上年预算安排减少610.41万元;教育支出1318.22万元，较上年预算安排增加</w:t>
      </w:r>
      <w:r>
        <w:rPr>
          <w:rFonts w:hint="eastAsia" w:ascii="仿宋" w:hAnsi="仿宋" w:eastAsia="仿宋" w:cs="仿宋"/>
          <w:color w:val="auto"/>
          <w:kern w:val="2"/>
          <w:sz w:val="32"/>
          <w:szCs w:val="30"/>
          <w:lang w:val="en-US" w:eastAsia="zh-CN"/>
        </w:rPr>
        <w:t>513</w:t>
      </w:r>
      <w:r>
        <w:rPr>
          <w:rFonts w:hint="eastAsia" w:ascii="仿宋" w:hAnsi="仿宋" w:eastAsia="仿宋" w:cs="仿宋"/>
          <w:color w:val="auto"/>
          <w:kern w:val="2"/>
          <w:sz w:val="32"/>
          <w:szCs w:val="30"/>
          <w:lang w:eastAsia="zh-CN"/>
        </w:rPr>
        <w:t>万元;科学技术支出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万元;社会保障和就业支出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万元，较上年预算安排减少</w:t>
      </w:r>
      <w:r>
        <w:rPr>
          <w:rFonts w:hint="eastAsia" w:ascii="仿宋" w:hAnsi="仿宋" w:eastAsia="仿宋" w:cs="仿宋"/>
          <w:color w:val="auto"/>
          <w:kern w:val="2"/>
          <w:sz w:val="32"/>
          <w:szCs w:val="30"/>
          <w:lang w:val="en-US" w:eastAsia="zh-CN"/>
        </w:rPr>
        <w:t>79.21</w:t>
      </w:r>
      <w:r>
        <w:rPr>
          <w:rFonts w:hint="eastAsia" w:ascii="仿宋" w:hAnsi="仿宋" w:eastAsia="仿宋" w:cs="仿宋"/>
          <w:color w:val="auto"/>
          <w:kern w:val="2"/>
          <w:sz w:val="32"/>
          <w:szCs w:val="30"/>
          <w:lang w:eastAsia="zh-CN"/>
        </w:rPr>
        <w:t>万元;卫生健康支出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万元，较上年预算安排减少</w:t>
      </w:r>
      <w:r>
        <w:rPr>
          <w:rFonts w:hint="eastAsia" w:ascii="仿宋" w:hAnsi="仿宋" w:eastAsia="仿宋" w:cs="仿宋"/>
          <w:color w:val="auto"/>
          <w:kern w:val="2"/>
          <w:sz w:val="32"/>
          <w:szCs w:val="30"/>
          <w:lang w:val="en-US" w:eastAsia="zh-CN"/>
        </w:rPr>
        <w:t>33.56</w:t>
      </w:r>
      <w:r>
        <w:rPr>
          <w:rFonts w:hint="eastAsia" w:ascii="仿宋" w:hAnsi="仿宋" w:eastAsia="仿宋" w:cs="仿宋"/>
          <w:color w:val="auto"/>
          <w:kern w:val="2"/>
          <w:sz w:val="32"/>
          <w:szCs w:val="30"/>
          <w:lang w:eastAsia="zh-CN"/>
        </w:rPr>
        <w:t>万元;农林水支出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万元;住房保障支出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按支出经济分类划分：工资福利支出</w:t>
      </w:r>
      <w:r>
        <w:rPr>
          <w:rFonts w:hint="eastAsia" w:ascii="仿宋" w:hAnsi="仿宋" w:eastAsia="仿宋" w:cs="仿宋"/>
          <w:color w:val="auto"/>
          <w:kern w:val="2"/>
          <w:sz w:val="32"/>
          <w:szCs w:val="30"/>
          <w:lang w:val="en-US" w:eastAsia="zh-CN"/>
        </w:rPr>
        <w:t>795.58</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185.17</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522.64</w:t>
      </w:r>
      <w:r>
        <w:rPr>
          <w:rFonts w:hint="eastAsia" w:ascii="仿宋" w:hAnsi="仿宋" w:eastAsia="仿宋" w:cs="仿宋"/>
          <w:color w:val="auto"/>
          <w:kern w:val="2"/>
          <w:sz w:val="32"/>
          <w:szCs w:val="30"/>
          <w:lang w:eastAsia="zh-CN"/>
        </w:rPr>
        <w:t>万元，较上年预算安排减少</w:t>
      </w:r>
      <w:r>
        <w:rPr>
          <w:rFonts w:hint="eastAsia" w:ascii="仿宋" w:hAnsi="仿宋" w:eastAsia="仿宋" w:cs="仿宋"/>
          <w:color w:val="auto"/>
          <w:kern w:val="2"/>
          <w:sz w:val="32"/>
          <w:szCs w:val="30"/>
          <w:lang w:val="en-US" w:eastAsia="zh-CN"/>
        </w:rPr>
        <w:t>318</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万元;对企业补助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rPr>
        <w:t>（</w:t>
      </w:r>
      <w:r>
        <w:rPr>
          <w:rStyle w:val="7"/>
          <w:rFonts w:hint="eastAsia" w:ascii="楷体" w:hAnsi="楷体" w:eastAsia="楷体" w:cs="楷体"/>
          <w:b/>
          <w:color w:val="auto"/>
          <w:sz w:val="32"/>
          <w:szCs w:val="32"/>
          <w:lang w:eastAsia="zh-CN"/>
        </w:rPr>
        <w:t>三</w:t>
      </w:r>
      <w:r>
        <w:rPr>
          <w:rStyle w:val="7"/>
          <w:rFonts w:hint="eastAsia" w:ascii="楷体" w:hAnsi="楷体" w:eastAsia="楷体" w:cs="楷体"/>
          <w:b/>
          <w:color w:val="auto"/>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年赣州市南康区第九小学财政拨款支出预算总额为财政拨款支出预算总额796.22万元，较上年预算安排增加</w:t>
      </w:r>
      <w:r>
        <w:rPr>
          <w:rFonts w:hint="eastAsia" w:ascii="仿宋" w:hAnsi="仿宋" w:eastAsia="仿宋" w:cs="仿宋"/>
          <w:color w:val="auto"/>
          <w:kern w:val="2"/>
          <w:sz w:val="32"/>
          <w:szCs w:val="30"/>
          <w:lang w:val="en-US" w:eastAsia="zh-CN"/>
        </w:rPr>
        <w:t>185.81</w:t>
      </w:r>
      <w:r>
        <w:rPr>
          <w:rFonts w:hint="eastAsia" w:ascii="仿宋" w:hAnsi="仿宋" w:eastAsia="仿宋" w:cs="仿宋"/>
          <w:color w:val="auto"/>
          <w:kern w:val="2"/>
          <w:sz w:val="32"/>
          <w:szCs w:val="30"/>
          <w:lang w:eastAsia="zh-CN"/>
        </w:rPr>
        <w:t>万元，主要原因是第九小学</w:t>
      </w:r>
      <w:r>
        <w:rPr>
          <w:rFonts w:hint="eastAsia" w:ascii="仿宋" w:hAnsi="仿宋" w:eastAsia="仿宋" w:cs="仿宋"/>
          <w:color w:val="auto"/>
          <w:kern w:val="2"/>
          <w:sz w:val="32"/>
          <w:szCs w:val="30"/>
          <w:lang w:val="en-US" w:eastAsia="zh-CN"/>
        </w:rPr>
        <w:t>师生增加</w:t>
      </w:r>
      <w:r>
        <w:rPr>
          <w:rFonts w:hint="eastAsia" w:ascii="仿宋" w:hAnsi="仿宋" w:eastAsia="仿宋" w:cs="仿宋"/>
          <w:color w:val="auto"/>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按支出功能科目划分：一般公共服务支出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万元，教育支出</w:t>
      </w:r>
      <w:r>
        <w:rPr>
          <w:rFonts w:hint="eastAsia" w:ascii="仿宋" w:hAnsi="仿宋" w:eastAsia="仿宋" w:cs="仿宋"/>
          <w:color w:val="auto"/>
          <w:kern w:val="2"/>
          <w:sz w:val="32"/>
          <w:szCs w:val="30"/>
          <w:lang w:val="en-US" w:eastAsia="zh-CN"/>
        </w:rPr>
        <w:t>796.22</w:t>
      </w:r>
      <w:r>
        <w:rPr>
          <w:rFonts w:hint="eastAsia" w:ascii="仿宋" w:hAnsi="仿宋" w:eastAsia="仿宋" w:cs="仿宋"/>
          <w:color w:val="auto"/>
          <w:kern w:val="2"/>
          <w:sz w:val="32"/>
          <w:szCs w:val="30"/>
          <w:lang w:eastAsia="zh-CN"/>
        </w:rPr>
        <w:t>万元，社会保障和就业支出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万元，卫生健康支出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万元，住房保障支出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按支出项目类别划分：基本支出</w:t>
      </w:r>
      <w:r>
        <w:rPr>
          <w:rFonts w:hint="eastAsia" w:ascii="仿宋" w:hAnsi="仿宋" w:eastAsia="仿宋" w:cs="仿宋"/>
          <w:color w:val="auto"/>
          <w:kern w:val="2"/>
          <w:sz w:val="32"/>
          <w:szCs w:val="30"/>
          <w:lang w:val="en-US" w:eastAsia="zh-CN"/>
        </w:rPr>
        <w:t>795.58</w:t>
      </w:r>
      <w:r>
        <w:rPr>
          <w:rFonts w:hint="eastAsia" w:ascii="仿宋" w:hAnsi="仿宋" w:eastAsia="仿宋" w:cs="仿宋"/>
          <w:color w:val="auto"/>
          <w:kern w:val="2"/>
          <w:sz w:val="32"/>
          <w:szCs w:val="30"/>
          <w:lang w:eastAsia="zh-CN"/>
        </w:rPr>
        <w:t>万元，较上年预算安排增加</w:t>
      </w:r>
      <w:r>
        <w:rPr>
          <w:rFonts w:hint="eastAsia" w:ascii="仿宋" w:hAnsi="仿宋" w:eastAsia="仿宋" w:cs="仿宋"/>
          <w:color w:val="auto"/>
          <w:kern w:val="2"/>
          <w:sz w:val="32"/>
          <w:szCs w:val="30"/>
          <w:lang w:val="en-US" w:eastAsia="zh-CN"/>
        </w:rPr>
        <w:t>185.17</w:t>
      </w:r>
      <w:r>
        <w:rPr>
          <w:rFonts w:hint="eastAsia" w:ascii="仿宋" w:hAnsi="仿宋" w:eastAsia="仿宋" w:cs="仿宋"/>
          <w:color w:val="auto"/>
          <w:kern w:val="2"/>
          <w:sz w:val="32"/>
          <w:szCs w:val="30"/>
          <w:lang w:eastAsia="zh-CN"/>
        </w:rPr>
        <w:t>万元，其中：工资福利支出</w:t>
      </w:r>
      <w:r>
        <w:rPr>
          <w:rFonts w:hint="eastAsia" w:ascii="仿宋" w:hAnsi="仿宋" w:eastAsia="仿宋" w:cs="仿宋"/>
          <w:color w:val="auto"/>
          <w:kern w:val="2"/>
          <w:sz w:val="32"/>
          <w:szCs w:val="30"/>
          <w:lang w:val="en-US" w:eastAsia="zh-CN"/>
        </w:rPr>
        <w:t>795.58</w:t>
      </w:r>
      <w:r>
        <w:rPr>
          <w:rFonts w:hint="eastAsia" w:ascii="仿宋" w:hAnsi="仿宋" w:eastAsia="仿宋" w:cs="仿宋"/>
          <w:color w:val="auto"/>
          <w:kern w:val="2"/>
          <w:sz w:val="32"/>
          <w:szCs w:val="30"/>
          <w:lang w:eastAsia="zh-CN"/>
        </w:rPr>
        <w:t>万元，商品和服务支出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万元。项目支出</w:t>
      </w:r>
      <w:r>
        <w:rPr>
          <w:rFonts w:hint="eastAsia" w:ascii="仿宋" w:hAnsi="仿宋" w:eastAsia="仿宋" w:cs="仿宋"/>
          <w:color w:val="auto"/>
          <w:kern w:val="2"/>
          <w:sz w:val="32"/>
          <w:szCs w:val="30"/>
          <w:lang w:val="en-US" w:eastAsia="zh-CN"/>
        </w:rPr>
        <w:t>0.64</w:t>
      </w:r>
      <w:r>
        <w:rPr>
          <w:rFonts w:hint="eastAsia" w:ascii="仿宋" w:hAnsi="仿宋" w:eastAsia="仿宋" w:cs="仿宋"/>
          <w:color w:val="auto"/>
          <w:kern w:val="2"/>
          <w:sz w:val="32"/>
          <w:szCs w:val="30"/>
          <w:lang w:eastAsia="zh-CN"/>
        </w:rPr>
        <w:t>万元，较上年预算安排增加（减少）</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万元，其中：商品和服务支出</w:t>
      </w:r>
      <w:r>
        <w:rPr>
          <w:rFonts w:hint="eastAsia" w:ascii="仿宋" w:hAnsi="仿宋" w:eastAsia="仿宋" w:cs="仿宋"/>
          <w:color w:val="auto"/>
          <w:kern w:val="2"/>
          <w:sz w:val="32"/>
          <w:szCs w:val="30"/>
          <w:lang w:val="en-US" w:eastAsia="zh-CN"/>
        </w:rPr>
        <w:t>0.64</w:t>
      </w:r>
      <w:r>
        <w:rPr>
          <w:rFonts w:hint="eastAsia" w:ascii="仿宋" w:hAnsi="仿宋" w:eastAsia="仿宋" w:cs="仿宋"/>
          <w:color w:val="auto"/>
          <w:kern w:val="2"/>
          <w:sz w:val="32"/>
          <w:szCs w:val="30"/>
          <w:lang w:eastAsia="zh-CN"/>
        </w:rPr>
        <w:t>万元，对个人和家庭的补助</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万元，资本性支出</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rPr>
        <w:t>（</w:t>
      </w:r>
      <w:r>
        <w:rPr>
          <w:rStyle w:val="7"/>
          <w:rFonts w:hint="eastAsia" w:ascii="楷体" w:hAnsi="楷体" w:eastAsia="楷体" w:cs="楷体"/>
          <w:b/>
          <w:color w:val="auto"/>
          <w:sz w:val="32"/>
          <w:szCs w:val="32"/>
          <w:lang w:eastAsia="zh-CN"/>
        </w:rPr>
        <w:t>四</w:t>
      </w:r>
      <w:r>
        <w:rPr>
          <w:rStyle w:val="7"/>
          <w:rFonts w:hint="eastAsia" w:ascii="楷体" w:hAnsi="楷体" w:eastAsia="楷体" w:cs="楷体"/>
          <w:b/>
          <w:color w:val="auto"/>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年赣州市南康区</w:t>
      </w:r>
      <w:r>
        <w:rPr>
          <w:rFonts w:hint="eastAsia" w:ascii="仿宋" w:hAnsi="仿宋" w:eastAsia="仿宋" w:cs="仿宋"/>
          <w:color w:val="auto"/>
          <w:kern w:val="2"/>
          <w:sz w:val="32"/>
          <w:szCs w:val="30"/>
          <w:lang w:val="en-US" w:eastAsia="zh-CN"/>
        </w:rPr>
        <w:t>第九小学</w:t>
      </w:r>
      <w:r>
        <w:rPr>
          <w:rFonts w:hint="eastAsia" w:ascii="仿宋" w:hAnsi="仿宋" w:eastAsia="仿宋" w:cs="仿宋"/>
          <w:color w:val="auto"/>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w:t>
      </w:r>
      <w:r>
        <w:rPr>
          <w:rFonts w:hint="eastAsia" w:ascii="仿宋" w:hAnsi="仿宋" w:eastAsia="仿宋" w:cs="仿宋"/>
          <w:color w:val="auto"/>
          <w:kern w:val="2"/>
          <w:sz w:val="32"/>
          <w:szCs w:val="30"/>
          <w:lang w:val="en-US" w:eastAsia="zh-CN"/>
        </w:rPr>
        <w:t>赣州市南康区第九小学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六</w:t>
      </w: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年部门机关运行费预算</w:t>
      </w:r>
      <w:r>
        <w:rPr>
          <w:rFonts w:hint="eastAsia" w:ascii="仿宋" w:hAnsi="仿宋" w:eastAsia="仿宋" w:cs="仿宋"/>
          <w:color w:val="auto"/>
          <w:kern w:val="2"/>
          <w:sz w:val="32"/>
          <w:szCs w:val="30"/>
          <w:lang w:val="en-US" w:eastAsia="zh-CN"/>
        </w:rPr>
        <w:t>120</w:t>
      </w:r>
      <w:r>
        <w:rPr>
          <w:rFonts w:hint="eastAsia" w:ascii="仿宋" w:hAnsi="仿宋" w:eastAsia="仿宋" w:cs="仿宋"/>
          <w:color w:val="auto"/>
          <w:kern w:val="2"/>
          <w:sz w:val="32"/>
          <w:szCs w:val="30"/>
          <w:lang w:eastAsia="zh-CN"/>
        </w:rPr>
        <w:t>万元，比202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年预算增加</w:t>
      </w:r>
      <w:r>
        <w:rPr>
          <w:rFonts w:hint="eastAsia" w:ascii="仿宋" w:hAnsi="仿宋" w:eastAsia="仿宋" w:cs="仿宋"/>
          <w:color w:val="auto"/>
          <w:kern w:val="2"/>
          <w:sz w:val="32"/>
          <w:szCs w:val="30"/>
          <w:lang w:val="en-US" w:eastAsia="zh-CN"/>
        </w:rPr>
        <w:t>10</w:t>
      </w:r>
      <w:r>
        <w:rPr>
          <w:rFonts w:hint="eastAsia" w:ascii="仿宋" w:hAnsi="仿宋" w:eastAsia="仿宋" w:cs="仿宋"/>
          <w:color w:val="auto"/>
          <w:kern w:val="2"/>
          <w:sz w:val="32"/>
          <w:szCs w:val="30"/>
          <w:lang w:eastAsia="zh-CN"/>
        </w:rPr>
        <w:t>万元，增长</w:t>
      </w:r>
      <w:r>
        <w:rPr>
          <w:rFonts w:hint="eastAsia" w:ascii="仿宋" w:hAnsi="仿宋" w:eastAsia="仿宋" w:cs="仿宋"/>
          <w:color w:val="auto"/>
          <w:kern w:val="2"/>
          <w:sz w:val="32"/>
          <w:szCs w:val="30"/>
          <w:lang w:val="en-US" w:eastAsia="zh-CN"/>
        </w:rPr>
        <w:t>9</w:t>
      </w:r>
      <w:r>
        <w:rPr>
          <w:rFonts w:hint="eastAsia" w:ascii="仿宋" w:hAnsi="仿宋" w:eastAsia="仿宋" w:cs="仿宋"/>
          <w:color w:val="auto"/>
          <w:kern w:val="2"/>
          <w:sz w:val="32"/>
          <w:szCs w:val="30"/>
          <w:lang w:eastAsia="zh-CN"/>
        </w:rPr>
        <w:t>%，主要原因是第九小学</w:t>
      </w:r>
      <w:r>
        <w:rPr>
          <w:rFonts w:hint="eastAsia" w:ascii="仿宋" w:hAnsi="仿宋" w:eastAsia="仿宋" w:cs="仿宋"/>
          <w:color w:val="auto"/>
          <w:kern w:val="2"/>
          <w:sz w:val="32"/>
          <w:szCs w:val="30"/>
          <w:lang w:val="en-US" w:eastAsia="zh-CN"/>
        </w:rPr>
        <w:t>学生增加</w:t>
      </w:r>
      <w:r>
        <w:rPr>
          <w:rFonts w:hint="eastAsia" w:ascii="仿宋" w:hAnsi="仿宋" w:eastAsia="仿宋" w:cs="仿宋"/>
          <w:color w:val="auto"/>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七</w:t>
      </w: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2025年赣州市南康区第九小学政府采购总额</w:t>
      </w:r>
      <w:r>
        <w:rPr>
          <w:rFonts w:hint="eastAsia" w:ascii="仿宋" w:hAnsi="仿宋" w:eastAsia="仿宋" w:cs="仿宋"/>
          <w:color w:val="auto"/>
          <w:kern w:val="2"/>
          <w:sz w:val="32"/>
          <w:szCs w:val="30"/>
          <w:lang w:val="en-US" w:eastAsia="zh-CN"/>
        </w:rPr>
        <w:t>21</w:t>
      </w:r>
      <w:r>
        <w:rPr>
          <w:rFonts w:hint="eastAsia" w:ascii="仿宋" w:hAnsi="仿宋" w:eastAsia="仿宋" w:cs="仿宋"/>
          <w:color w:val="auto"/>
          <w:kern w:val="2"/>
          <w:sz w:val="32"/>
          <w:szCs w:val="30"/>
          <w:lang w:val="en-US" w:eastAsia="zh-CN" w:bidi="ar-SA"/>
        </w:rPr>
        <w:t>万元，其中: 政府采购货物预算</w:t>
      </w:r>
      <w:r>
        <w:rPr>
          <w:rFonts w:hint="eastAsia" w:ascii="仿宋" w:hAnsi="仿宋" w:eastAsia="仿宋" w:cs="仿宋"/>
          <w:color w:val="auto"/>
          <w:kern w:val="2"/>
          <w:sz w:val="32"/>
          <w:szCs w:val="30"/>
          <w:lang w:val="en-US" w:eastAsia="zh-CN"/>
        </w:rPr>
        <w:t>16</w:t>
      </w:r>
      <w:r>
        <w:rPr>
          <w:rFonts w:hint="eastAsia" w:ascii="仿宋" w:hAnsi="仿宋" w:eastAsia="仿宋" w:cs="仿宋"/>
          <w:color w:val="auto"/>
          <w:kern w:val="2"/>
          <w:sz w:val="32"/>
          <w:szCs w:val="30"/>
          <w:lang w:val="en-US" w:eastAsia="zh-CN" w:bidi="ar-SA"/>
        </w:rPr>
        <w:t>万元，政府采购工程预算</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val="en-US" w:eastAsia="zh-CN" w:bidi="ar-SA"/>
        </w:rPr>
        <w:t>万元，政府采购服务预算</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八</w:t>
      </w:r>
      <w:r>
        <w:rPr>
          <w:rStyle w:val="7"/>
          <w:rFonts w:hint="eastAsia" w:ascii="楷体" w:hAnsi="楷体" w:eastAsia="楷体" w:cs="楷体"/>
          <w:b/>
          <w:color w:val="auto"/>
          <w:sz w:val="32"/>
          <w:szCs w:val="32"/>
          <w:lang w:eastAsia="zh-CN"/>
        </w:rPr>
        <w:t>）</w:t>
      </w:r>
      <w:r>
        <w:rPr>
          <w:rStyle w:val="7"/>
          <w:rFonts w:hint="eastAsia" w:ascii="楷体" w:hAnsi="楷体" w:eastAsia="楷体" w:cs="楷体"/>
          <w:b/>
          <w:color w:val="auto"/>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截至202</w:t>
      </w:r>
      <w:r>
        <w:rPr>
          <w:rFonts w:hint="eastAsia" w:ascii="仿宋" w:hAnsi="仿宋" w:eastAsia="仿宋" w:cs="仿宋"/>
          <w:color w:val="auto"/>
          <w:kern w:val="2"/>
          <w:sz w:val="32"/>
          <w:szCs w:val="30"/>
          <w:lang w:val="en-US" w:eastAsia="zh-CN"/>
        </w:rPr>
        <w:t>4年底</w:t>
      </w:r>
      <w:r>
        <w:rPr>
          <w:rFonts w:hint="eastAsia" w:ascii="仿宋" w:hAnsi="仿宋" w:eastAsia="仿宋" w:cs="仿宋"/>
          <w:color w:val="auto"/>
          <w:kern w:val="2"/>
          <w:sz w:val="32"/>
          <w:szCs w:val="30"/>
          <w:lang w:eastAsia="zh-CN"/>
        </w:rPr>
        <w:t>，本单位共有车辆</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年部门预算安排购置车辆</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 xml:space="preserve">年未安排购置单位价值200万元以上大型设备。 </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color w:val="auto"/>
          <w:sz w:val="32"/>
          <w:szCs w:val="32"/>
        </w:rPr>
      </w:pPr>
      <w:r>
        <w:rPr>
          <w:rStyle w:val="7"/>
          <w:rFonts w:hint="eastAsia" w:ascii="楷体" w:hAnsi="楷体" w:eastAsia="楷体" w:cs="楷体"/>
          <w:b/>
          <w:color w:val="auto"/>
          <w:sz w:val="32"/>
          <w:szCs w:val="32"/>
        </w:rPr>
        <w:t>（九）</w:t>
      </w:r>
      <w:r>
        <w:rPr>
          <w:rStyle w:val="7"/>
          <w:rFonts w:hint="eastAsia" w:ascii="楷体" w:hAnsi="楷体" w:eastAsia="楷体" w:cs="楷体"/>
          <w:b/>
          <w:color w:val="auto"/>
          <w:sz w:val="32"/>
          <w:szCs w:val="32"/>
          <w:lang w:val="en-US" w:eastAsia="zh-CN"/>
        </w:rPr>
        <w:t>生均公用经费</w:t>
      </w:r>
      <w:r>
        <w:rPr>
          <w:rStyle w:val="7"/>
          <w:rFonts w:hint="eastAsia" w:ascii="楷体" w:hAnsi="楷体" w:eastAsia="楷体" w:cs="楷体"/>
          <w:b/>
          <w:color w:val="auto"/>
          <w:sz w:val="32"/>
          <w:szCs w:val="32"/>
        </w:rPr>
        <w:t>项目情况说明</w:t>
      </w:r>
    </w:p>
    <w:p w14:paraId="5ED9AF23">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1.生均公用经费项目</w:t>
      </w:r>
    </w:p>
    <w:p w14:paraId="49DD6AC1">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 xml:space="preserve"> （1）项目概述</w:t>
      </w:r>
    </w:p>
    <w:p w14:paraId="04BB3FDC">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2023年生均公用经费项目为保证学校本年度正常运转的专项经费,用于学校的日常支出。</w:t>
      </w:r>
    </w:p>
    <w:p w14:paraId="27A85A0E">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（2）立项依据</w:t>
      </w:r>
    </w:p>
    <w:p w14:paraId="445A6655">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义务教育保障机制和生均公用经费文件</w:t>
      </w:r>
    </w:p>
    <w:p w14:paraId="01A0B563">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（3）实施主体</w:t>
      </w:r>
    </w:p>
    <w:p w14:paraId="61C487CB">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本单位</w:t>
      </w:r>
    </w:p>
    <w:p w14:paraId="02D86BD1">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（4）实施方案</w:t>
      </w:r>
    </w:p>
    <w:p w14:paraId="02665B5A">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根据生均公用经费使用的制度,结合实际,制订第九小学生均公用经费使用的方案</w:t>
      </w:r>
    </w:p>
    <w:p w14:paraId="6D001FB1">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（5）实施周期</w:t>
      </w:r>
    </w:p>
    <w:p w14:paraId="2989061D">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2024年度</w:t>
      </w:r>
    </w:p>
    <w:p w14:paraId="46423DD9">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（6）年度预算安排</w:t>
      </w:r>
    </w:p>
    <w:p w14:paraId="5D3E33D2">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预算安排于办公费、印刷费、水费、电费、电费、物业管理费、差旅费、维修费、租赁费、会议费、培训费、公务接待费、专用材料费、劳务费、委托业务费、其他交通费的支出</w:t>
      </w:r>
    </w:p>
    <w:p w14:paraId="7158300A">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 xml:space="preserve"> （7）绩效目标和指标</w:t>
      </w:r>
    </w:p>
    <w:p w14:paraId="55BFCAF0">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 xml:space="preserve">      数量指标：用于全体师生教学、办公、其它等。</w:t>
      </w:r>
    </w:p>
    <w:p w14:paraId="05D5842B">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 xml:space="preserve">      质量指标：按时保质保量完成。</w:t>
      </w:r>
    </w:p>
    <w:p w14:paraId="3F27BCD3">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 xml:space="preserve">      实效指标：年度预算按照进度执行。</w:t>
      </w:r>
    </w:p>
    <w:p w14:paraId="27280B3A">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 xml:space="preserve">      成本指标：确保学校正常运转。</w:t>
      </w:r>
    </w:p>
    <w:p w14:paraId="28332BA3">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 xml:space="preserve">      社会效益指标：确保教学质量和效果。</w:t>
      </w:r>
    </w:p>
    <w:p w14:paraId="10B8C0E4">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 xml:space="preserve">      可持续影响指标：整个执行持续有效。</w:t>
      </w:r>
    </w:p>
    <w:p w14:paraId="462014A6">
      <w:pPr>
        <w:widowControl/>
        <w:spacing w:line="580" w:lineRule="exact"/>
        <w:ind w:firstLine="640" w:firstLineChars="200"/>
        <w:jc w:val="left"/>
        <w:rPr>
          <w:rFonts w:hint="eastAsia" w:ascii="仿宋" w:hAnsi="仿宋" w:eastAsia="仿宋" w:cs="仿宋"/>
          <w:color w:val="auto"/>
          <w:kern w:val="2"/>
          <w:sz w:val="32"/>
          <w:szCs w:val="30"/>
          <w:lang w:val="en-US" w:eastAsia="zh-CN" w:bidi="ar-SA"/>
        </w:rPr>
      </w:pPr>
      <w:r>
        <w:rPr>
          <w:rFonts w:hint="eastAsia" w:ascii="仿宋" w:hAnsi="仿宋" w:eastAsia="仿宋" w:cs="仿宋"/>
          <w:color w:val="auto"/>
          <w:kern w:val="2"/>
          <w:sz w:val="32"/>
          <w:szCs w:val="30"/>
          <w:lang w:val="en-US" w:eastAsia="zh-CN" w:bidi="ar-SA"/>
        </w:rPr>
        <w:t xml:space="preserve">      满意度指标：家长和学校满意度≧95%</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kern w:val="0"/>
          <w:sz w:val="32"/>
          <w:szCs w:val="32"/>
        </w:rPr>
        <w:t>二、</w:t>
      </w:r>
      <w:r>
        <w:rPr>
          <w:rFonts w:hint="eastAsia" w:ascii="黑体" w:hAnsi="黑体" w:eastAsia="黑体" w:cs="黑体"/>
          <w:b w:val="0"/>
          <w:bCs/>
          <w:color w:val="auto"/>
          <w:sz w:val="32"/>
          <w:szCs w:val="30"/>
          <w:lang w:eastAsia="zh-CN"/>
        </w:rPr>
        <w:t>202</w:t>
      </w:r>
      <w:r>
        <w:rPr>
          <w:rFonts w:hint="eastAsia" w:ascii="黑体" w:hAnsi="黑体" w:eastAsia="黑体" w:cs="黑体"/>
          <w:b w:val="0"/>
          <w:bCs/>
          <w:color w:val="auto"/>
          <w:sz w:val="32"/>
          <w:szCs w:val="30"/>
          <w:lang w:val="en-US" w:eastAsia="zh-CN"/>
        </w:rPr>
        <w:t>5</w:t>
      </w:r>
      <w:r>
        <w:rPr>
          <w:rFonts w:hint="eastAsia" w:ascii="黑体" w:hAnsi="黑体" w:eastAsia="黑体" w:cs="黑体"/>
          <w:b w:val="0"/>
          <w:bCs/>
          <w:color w:val="auto"/>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2025年赣州市南康区第九小学"三公"经费一般公共预算安排0.64万元，较少年增加（减少）0万元，其中：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因公出国0万元，比上年增加（减少）0万元，主要原因是：无。</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公务接待0.64万元，比上年增加（减少）0万元，主要原因是：</w:t>
      </w:r>
      <w:r>
        <w:rPr>
          <w:rFonts w:hint="eastAsia" w:ascii="仿宋" w:hAnsi="仿宋" w:eastAsia="仿宋" w:cs="仿宋"/>
          <w:bCs/>
          <w:color w:val="auto"/>
          <w:sz w:val="32"/>
          <w:szCs w:val="32"/>
          <w:lang w:val="en-US" w:eastAsia="zh-CN"/>
        </w:rPr>
        <w:t>三公经费逐年减少</w:t>
      </w:r>
      <w:r>
        <w:rPr>
          <w:rFonts w:hint="eastAsia" w:ascii="仿宋" w:hAnsi="仿宋" w:eastAsia="仿宋" w:cs="仿宋"/>
          <w:color w:val="auto"/>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公务用车运行0万元，比上年增（减）0万元，主要原因是：无。</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公务用车购置0万元，比上年增（减）0万元，主要原因是：无。</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bookmarkStart w:id="0" w:name="_GoBack"/>
      <w:bookmarkEnd w:id="0"/>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color w:val="auto"/>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一、收入科目</w:t>
      </w:r>
    </w:p>
    <w:p w14:paraId="4A92675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各单位结合实际进行解释。</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7"/>
          <w:rFonts w:hint="eastAsia" w:ascii="楷体" w:hAnsi="楷体" w:eastAsia="楷体" w:cs="楷体"/>
          <w:b/>
          <w:color w:val="auto"/>
          <w:kern w:val="2"/>
          <w:sz w:val="32"/>
          <w:szCs w:val="32"/>
          <w:lang w:val="en-US" w:eastAsia="zh-CN" w:bidi="ar-SA"/>
        </w:rPr>
        <w:t>（一）财政拨款：</w:t>
      </w:r>
      <w:r>
        <w:rPr>
          <w:rFonts w:hint="eastAsia" w:ascii="仿宋" w:hAnsi="仿宋" w:eastAsia="仿宋" w:cs="仿宋"/>
          <w:color w:val="auto"/>
          <w:kern w:val="2"/>
          <w:sz w:val="32"/>
          <w:szCs w:val="30"/>
          <w:lang w:eastAsia="zh-CN"/>
        </w:rPr>
        <w:t>指</w:t>
      </w:r>
      <w:r>
        <w:rPr>
          <w:rFonts w:hint="eastAsia" w:ascii="仿宋" w:hAnsi="仿宋" w:eastAsia="仿宋" w:cs="仿宋"/>
          <w:color w:val="auto"/>
          <w:kern w:val="2"/>
          <w:sz w:val="32"/>
          <w:szCs w:val="30"/>
          <w:lang w:val="en-US" w:eastAsia="zh-CN"/>
        </w:rPr>
        <w:t>市</w:t>
      </w:r>
      <w:r>
        <w:rPr>
          <w:rFonts w:hint="eastAsia" w:ascii="仿宋" w:hAnsi="仿宋" w:eastAsia="仿宋" w:cs="仿宋"/>
          <w:color w:val="auto"/>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7"/>
          <w:rFonts w:hint="eastAsia" w:ascii="楷体" w:hAnsi="楷体" w:eastAsia="楷体" w:cs="楷体"/>
          <w:b/>
          <w:color w:val="auto"/>
          <w:kern w:val="2"/>
          <w:sz w:val="32"/>
          <w:szCs w:val="32"/>
          <w:lang w:val="en-US" w:eastAsia="zh-CN" w:bidi="ar-SA"/>
        </w:rPr>
        <w:t>（二）教育收费资金收入：</w:t>
      </w:r>
      <w:r>
        <w:rPr>
          <w:rFonts w:hint="eastAsia" w:ascii="仿宋" w:hAnsi="仿宋" w:eastAsia="仿宋" w:cs="仿宋"/>
          <w:color w:val="auto"/>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（三）事业收入：</w:t>
      </w:r>
      <w:r>
        <w:rPr>
          <w:rFonts w:hint="eastAsia" w:ascii="仿宋" w:hAnsi="仿宋" w:eastAsia="仿宋" w:cs="仿宋"/>
          <w:color w:val="auto"/>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（四）事业单位经营收入：</w:t>
      </w:r>
      <w:r>
        <w:rPr>
          <w:rFonts w:hint="eastAsia" w:ascii="仿宋" w:hAnsi="仿宋" w:eastAsia="仿宋" w:cs="仿宋"/>
          <w:color w:val="auto"/>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7"/>
          <w:rFonts w:hint="eastAsia" w:ascii="楷体" w:hAnsi="楷体" w:eastAsia="楷体" w:cs="楷体"/>
          <w:b/>
          <w:color w:val="auto"/>
          <w:kern w:val="2"/>
          <w:sz w:val="32"/>
          <w:szCs w:val="32"/>
          <w:lang w:val="en-US" w:eastAsia="zh-CN" w:bidi="ar-SA"/>
        </w:rPr>
        <w:t>（五）附属单位上缴收入：</w:t>
      </w:r>
      <w:r>
        <w:rPr>
          <w:rFonts w:hint="eastAsia" w:ascii="仿宋" w:hAnsi="仿宋" w:eastAsia="仿宋" w:cs="仿宋"/>
          <w:color w:val="auto"/>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（六）上级补助收入：</w:t>
      </w:r>
      <w:r>
        <w:rPr>
          <w:rFonts w:hint="eastAsia" w:ascii="仿宋" w:hAnsi="仿宋" w:eastAsia="仿宋" w:cs="仿宋"/>
          <w:color w:val="auto"/>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（七）其他收入：</w:t>
      </w:r>
      <w:r>
        <w:rPr>
          <w:rFonts w:hint="eastAsia" w:ascii="仿宋" w:hAnsi="仿宋" w:eastAsia="仿宋" w:cs="仿宋"/>
          <w:color w:val="auto"/>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（八）上年结转和结余</w:t>
      </w:r>
      <w:r>
        <w:rPr>
          <w:rFonts w:hint="eastAsia" w:ascii="仿宋" w:hAnsi="仿宋" w:eastAsia="仿宋" w:cs="仿宋"/>
          <w:color w:val="auto"/>
          <w:kern w:val="2"/>
          <w:sz w:val="32"/>
          <w:szCs w:val="30"/>
          <w:lang w:eastAsia="zh-CN"/>
        </w:rPr>
        <w:t>：填列20</w:t>
      </w:r>
      <w:r>
        <w:rPr>
          <w:rFonts w:hint="eastAsia" w:ascii="仿宋" w:hAnsi="仿宋" w:eastAsia="仿宋" w:cs="仿宋"/>
          <w:color w:val="auto"/>
          <w:kern w:val="2"/>
          <w:sz w:val="32"/>
          <w:szCs w:val="30"/>
          <w:lang w:val="en-US" w:eastAsia="zh-CN"/>
        </w:rPr>
        <w:t>24</w:t>
      </w:r>
      <w:r>
        <w:rPr>
          <w:rFonts w:hint="eastAsia" w:ascii="仿宋" w:hAnsi="仿宋" w:eastAsia="仿宋" w:cs="仿宋"/>
          <w:color w:val="auto"/>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二、支出科目</w:t>
      </w:r>
    </w:p>
    <w:p w14:paraId="0EAD79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对部门预算中涉及的支出功能分类科目（明细到项级），结合单位实际，参照《202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年政府收支分类科目》的规范说明进行解释。</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三、部门涉及的专业名词</w:t>
      </w:r>
    </w:p>
    <w:p w14:paraId="528740F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由单位结合实际填写。</w:t>
      </w:r>
    </w:p>
    <w:p w14:paraId="5ECE511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D9F180A"/>
    <w:rsid w:val="2ED52685"/>
    <w:rsid w:val="33F315FC"/>
    <w:rsid w:val="361F021D"/>
    <w:rsid w:val="368C578D"/>
    <w:rsid w:val="377E58E4"/>
    <w:rsid w:val="3A331955"/>
    <w:rsid w:val="3B7D5295"/>
    <w:rsid w:val="3C635260"/>
    <w:rsid w:val="3F8A2AD8"/>
    <w:rsid w:val="48B36545"/>
    <w:rsid w:val="4C6139E1"/>
    <w:rsid w:val="50622BE2"/>
    <w:rsid w:val="598F4A10"/>
    <w:rsid w:val="691507DE"/>
    <w:rsid w:val="6BCC2FDC"/>
    <w:rsid w:val="6FDF63B1"/>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3087</Words>
  <Characters>3328</Characters>
  <Lines>0</Lines>
  <Paragraphs>0</Paragraphs>
  <TotalTime>6</TotalTime>
  <ScaleCrop>false</ScaleCrop>
  <LinksUpToDate>false</LinksUpToDate>
  <CharactersWithSpaces>3395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企业用户_251354845</cp:lastModifiedBy>
  <cp:lastPrinted>2024-02-19T02:53:00Z</cp:lastPrinted>
  <dcterms:modified xsi:type="dcterms:W3CDTF">2025-02-07T03:20:21Z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5196FE0E24BC4404978013C556D0EC3B_13</vt:lpwstr>
  </property>
  <property fmtid="{D5CDD505-2E9C-101B-9397-08002B2CF9AE}" pid="4" name="KSOTemplateDocerSaveRecord">
    <vt:lpwstr>eyJoZGlkIjoiYjZjNmU0Njc5MzBlNWExM2FkMGJjZjBjNmJjYmY1MDIiLCJ1c2VySWQiOiIxNTU3NjI1MzI5In0=</vt:lpwstr>
  </property>
</Properties>
</file>