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南康区应急管理局行政执法公示事项清单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2081"/>
        <w:gridCol w:w="5174"/>
        <w:gridCol w:w="4307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  <w:t>公示环节</w:t>
            </w:r>
          </w:p>
        </w:tc>
        <w:tc>
          <w:tcPr>
            <w:tcW w:w="51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  <w:t>公示内容</w:t>
            </w:r>
          </w:p>
        </w:tc>
        <w:tc>
          <w:tcPr>
            <w:tcW w:w="43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  <w:t>公示载体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  <w:t>事前</w:t>
            </w:r>
          </w:p>
        </w:tc>
        <w:tc>
          <w:tcPr>
            <w:tcW w:w="5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  <w:t>权责清单、检查计划、执法人员名单、行政执法流程图等内容</w:t>
            </w:r>
          </w:p>
        </w:tc>
        <w:tc>
          <w:tcPr>
            <w:tcW w:w="43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  <w:t>南康区人民政府信息公开网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  <w:t>事中</w:t>
            </w:r>
          </w:p>
        </w:tc>
        <w:tc>
          <w:tcPr>
            <w:tcW w:w="5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  <w:t>执法人员出示执法证件，出具执法文书，告知行政相对人执法事由、执法依据、权利义务等内容</w:t>
            </w:r>
          </w:p>
        </w:tc>
        <w:tc>
          <w:tcPr>
            <w:tcW w:w="43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  <w:t>现场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  <w:t>事后</w:t>
            </w:r>
          </w:p>
        </w:tc>
        <w:tc>
          <w:tcPr>
            <w:tcW w:w="517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  <w:t>行政处罚结果等内容</w:t>
            </w:r>
            <w:bookmarkStart w:id="0" w:name="_GoBack"/>
            <w:bookmarkEnd w:id="0"/>
          </w:p>
        </w:tc>
        <w:tc>
          <w:tcPr>
            <w:tcW w:w="43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  <w:t>南康区人民政府信息公开网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2ZjBjNGQyNzc4MzMwYzc4MzM5N2JmODcyNDlhYjAifQ=="/>
  </w:docVars>
  <w:rsids>
    <w:rsidRoot w:val="373D56F8"/>
    <w:rsid w:val="133C7830"/>
    <w:rsid w:val="2C090981"/>
    <w:rsid w:val="373D56F8"/>
    <w:rsid w:val="5A0A56F5"/>
    <w:rsid w:val="5DB50114"/>
    <w:rsid w:val="661E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133</Characters>
  <Lines>0</Lines>
  <Paragraphs>0</Paragraphs>
  <TotalTime>0</TotalTime>
  <ScaleCrop>false</ScaleCrop>
  <LinksUpToDate>false</LinksUpToDate>
  <CharactersWithSpaces>133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2022-05-30T09:16:00Z</dcterms:created>
  <dc:creator>Administrator</dc:creator>
  <cp:lastModifiedBy>Administrator</cp:lastModifiedBy>
  <cp:lastPrinted>2022-06-02T07:26:00Z</cp:lastPrinted>
  <dcterms:modified xsi:type="dcterms:W3CDTF">2022-06-06T00:44:33Z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73C2F3DD074E42A9BC7FB7CC7FD4C002</vt:lpwstr>
  </property>
</Properties>
</file>